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F2E3" w14:textId="521C5E35" w:rsidR="00E430EA" w:rsidRPr="00B30024" w:rsidRDefault="00E430EA" w:rsidP="00E430EA">
      <w:pPr>
        <w:pStyle w:val="Title"/>
      </w:pPr>
      <w:r>
        <w:t>AI Specification Document</w:t>
      </w:r>
    </w:p>
    <w:p w14:paraId="670BE17A" w14:textId="77777777" w:rsidR="00E430EA" w:rsidRDefault="00E430EA" w:rsidP="00E430EA">
      <w:pPr>
        <w:rPr>
          <w:sz w:val="24"/>
          <w:szCs w:val="24"/>
        </w:rPr>
      </w:pPr>
      <w:r w:rsidRPr="00B30024">
        <w:t>Project start/end dates:</w:t>
      </w:r>
      <w:r>
        <w:rPr>
          <w:sz w:val="24"/>
          <w:szCs w:val="24"/>
        </w:rPr>
        <w:t xml:space="preserve"> </w:t>
      </w:r>
    </w:p>
    <w:p w14:paraId="4DD5FEA1" w14:textId="77777777" w:rsidR="00E430EA" w:rsidRPr="00E430EA" w:rsidRDefault="00E430EA" w:rsidP="00E430EA">
      <w:pPr>
        <w:rPr>
          <w:sz w:val="24"/>
          <w:szCs w:val="24"/>
        </w:rPr>
      </w:pPr>
      <w:r w:rsidRPr="00B30024">
        <w:t>Authors</w:t>
      </w:r>
      <w:r w:rsidRPr="7E4EBA25">
        <w:rPr>
          <w:rStyle w:val="Heading2Char"/>
        </w:rPr>
        <w:t>:</w:t>
      </w:r>
      <w:r w:rsidRPr="7E4EBA25">
        <w:t xml:space="preserve"> </w:t>
      </w:r>
      <w:r w:rsidRPr="00B30024">
        <w:t xml:space="preserve"> </w:t>
      </w:r>
    </w:p>
    <w:p w14:paraId="25964340" w14:textId="77777777" w:rsidR="00E430EA" w:rsidRPr="009A10DB" w:rsidRDefault="00E430EA" w:rsidP="00E430EA">
      <w:r w:rsidRPr="009A10DB">
        <w:t>Rows/questions highlighted in yellow are required before project can begin.</w:t>
      </w:r>
    </w:p>
    <w:tbl>
      <w:tblPr>
        <w:tblStyle w:val="TableGrid"/>
        <w:tblW w:w="0" w:type="auto"/>
        <w:tblLook w:val="04A0" w:firstRow="1" w:lastRow="0" w:firstColumn="1" w:lastColumn="0" w:noHBand="0" w:noVBand="1"/>
      </w:tblPr>
      <w:tblGrid>
        <w:gridCol w:w="2869"/>
        <w:gridCol w:w="1716"/>
        <w:gridCol w:w="14125"/>
      </w:tblGrid>
      <w:tr w:rsidR="00F64C7B" w:rsidRPr="00D916DC" w14:paraId="6A3A5525" w14:textId="77777777" w:rsidTr="00AE5053">
        <w:tc>
          <w:tcPr>
            <w:tcW w:w="3160" w:type="dxa"/>
            <w:shd w:val="clear" w:color="auto" w:fill="E0FFAA"/>
          </w:tcPr>
          <w:p w14:paraId="109EC326" w14:textId="77777777" w:rsidR="00E430EA" w:rsidRPr="00ED240C" w:rsidRDefault="00E430EA" w:rsidP="00CA75A6">
            <w:pPr>
              <w:rPr>
                <w:color w:val="162005"/>
              </w:rPr>
            </w:pPr>
            <w:r w:rsidRPr="00ED240C">
              <w:rPr>
                <w:color w:val="162005"/>
              </w:rPr>
              <w:t>Customer</w:t>
            </w:r>
          </w:p>
        </w:tc>
        <w:tc>
          <w:tcPr>
            <w:tcW w:w="15550" w:type="dxa"/>
            <w:gridSpan w:val="2"/>
            <w:shd w:val="clear" w:color="auto" w:fill="E0FFAA"/>
          </w:tcPr>
          <w:p w14:paraId="35B13490" w14:textId="77777777" w:rsidR="00E430EA" w:rsidRPr="00ED240C" w:rsidRDefault="00E430EA" w:rsidP="00CA75A6">
            <w:pPr>
              <w:rPr>
                <w:color w:val="162005"/>
              </w:rPr>
            </w:pPr>
            <w:r w:rsidRPr="00ED240C">
              <w:rPr>
                <w:color w:val="162005"/>
              </w:rPr>
              <w:t>Project Name</w:t>
            </w:r>
          </w:p>
        </w:tc>
      </w:tr>
      <w:tr w:rsidR="00CE12E2" w:rsidRPr="00D916DC" w14:paraId="5A80B84C" w14:textId="77777777" w:rsidTr="456156EA">
        <w:trPr>
          <w:trHeight w:val="8099"/>
        </w:trPr>
        <w:tc>
          <w:tcPr>
            <w:tcW w:w="3160" w:type="dxa"/>
            <w:vAlign w:val="center"/>
          </w:tcPr>
          <w:p w14:paraId="5AE16EAA" w14:textId="1F9BEDFA" w:rsidR="00E430EA" w:rsidRPr="00B34401" w:rsidRDefault="00E430EA" w:rsidP="00CA75A6">
            <w:r w:rsidRPr="00B34401">
              <w:t>Project Objective</w:t>
            </w:r>
          </w:p>
        </w:tc>
        <w:tc>
          <w:tcPr>
            <w:tcW w:w="1785" w:type="dxa"/>
            <w:vAlign w:val="center"/>
          </w:tcPr>
          <w:p w14:paraId="155F6420" w14:textId="77777777" w:rsidR="00E430EA" w:rsidRPr="00644299" w:rsidRDefault="00E430EA" w:rsidP="00CA75A6">
            <w:r>
              <w:t>What task/process are you looking to improve?</w:t>
            </w:r>
          </w:p>
        </w:tc>
        <w:tc>
          <w:tcPr>
            <w:tcW w:w="13765" w:type="dxa"/>
            <w:vAlign w:val="center"/>
          </w:tcPr>
          <w:p w14:paraId="0790D67A" w14:textId="1E1DFE8E" w:rsidR="00E430EA" w:rsidRPr="00B30024" w:rsidRDefault="00E430EA" w:rsidP="00CA75A6">
            <w:pPr>
              <w:rPr>
                <w:i/>
                <w:iCs/>
              </w:rPr>
            </w:pPr>
            <w:r w:rsidRPr="00B30024">
              <w:rPr>
                <w:i/>
                <w:iCs/>
              </w:rPr>
              <w:t xml:space="preserve">Enter </w:t>
            </w:r>
            <w:r>
              <w:rPr>
                <w:i/>
                <w:iCs/>
              </w:rPr>
              <w:t>use case</w:t>
            </w:r>
            <w:r w:rsidRPr="00B30024">
              <w:rPr>
                <w:i/>
                <w:iCs/>
              </w:rPr>
              <w:t xml:space="preserve"> description</w:t>
            </w:r>
            <w:r w:rsidR="000D564F">
              <w:rPr>
                <w:i/>
                <w:iCs/>
              </w:rPr>
              <w:t xml:space="preserve">. Include any </w:t>
            </w:r>
            <w:r w:rsidR="00785420">
              <w:rPr>
                <w:i/>
                <w:iCs/>
              </w:rPr>
              <w:t xml:space="preserve">diagrams or </w:t>
            </w:r>
            <w:r w:rsidR="00B2796E">
              <w:rPr>
                <w:i/>
                <w:iCs/>
              </w:rPr>
              <w:t>explanations</w:t>
            </w:r>
            <w:r w:rsidR="00E378B3">
              <w:rPr>
                <w:i/>
                <w:iCs/>
              </w:rPr>
              <w:t xml:space="preserve"> necessary to understand the process.</w:t>
            </w:r>
          </w:p>
        </w:tc>
      </w:tr>
      <w:tr w:rsidR="00E33AA2" w:rsidRPr="00D916DC" w14:paraId="7DC9171C" w14:textId="77777777" w:rsidTr="456156EA">
        <w:trPr>
          <w:trHeight w:val="4121"/>
        </w:trPr>
        <w:tc>
          <w:tcPr>
            <w:tcW w:w="3160" w:type="dxa"/>
            <w:vAlign w:val="center"/>
          </w:tcPr>
          <w:p w14:paraId="172B1B5F" w14:textId="388E0FFA" w:rsidR="00E430EA" w:rsidRPr="00024526" w:rsidRDefault="00E430EA" w:rsidP="00CA75A6">
            <w:pPr>
              <w:rPr>
                <w:highlight w:val="yellow"/>
              </w:rPr>
            </w:pPr>
            <w:r w:rsidRPr="006E3E90">
              <w:lastRenderedPageBreak/>
              <w:t>Optimization Goal</w:t>
            </w:r>
          </w:p>
        </w:tc>
        <w:tc>
          <w:tcPr>
            <w:tcW w:w="1785" w:type="dxa"/>
            <w:vAlign w:val="center"/>
          </w:tcPr>
          <w:p w14:paraId="6BC5C43B" w14:textId="77777777" w:rsidR="00E430EA" w:rsidRPr="00024526" w:rsidRDefault="00E430EA" w:rsidP="00CA75A6">
            <w:r w:rsidRPr="00024526">
              <w:t>What Key Performance Indicator (KPI) define</w:t>
            </w:r>
            <w:r>
              <w:t>s</w:t>
            </w:r>
            <w:r w:rsidRPr="00024526">
              <w:t xml:space="preserve"> the control or optimization of this system?</w:t>
            </w:r>
          </w:p>
        </w:tc>
        <w:tc>
          <w:tcPr>
            <w:tcW w:w="13765" w:type="dxa"/>
          </w:tcPr>
          <w:p w14:paraId="1D05F888" w14:textId="77777777" w:rsidR="00E430EA" w:rsidRDefault="00E430EA" w:rsidP="00CA75A6"/>
          <w:tbl>
            <w:tblPr>
              <w:tblStyle w:val="TableGrid"/>
              <w:tblW w:w="11638" w:type="dxa"/>
              <w:tblLook w:val="04A0" w:firstRow="1" w:lastRow="0" w:firstColumn="1" w:lastColumn="0" w:noHBand="0" w:noVBand="1"/>
            </w:tblPr>
            <w:tblGrid>
              <w:gridCol w:w="1965"/>
              <w:gridCol w:w="1965"/>
              <w:gridCol w:w="1200"/>
              <w:gridCol w:w="6508"/>
            </w:tblGrid>
            <w:tr w:rsidR="00E430EA" w14:paraId="5A6DC9C3" w14:textId="77777777" w:rsidTr="00ED240C">
              <w:tc>
                <w:tcPr>
                  <w:tcW w:w="1965" w:type="dxa"/>
                  <w:shd w:val="clear" w:color="auto" w:fill="E0FFAA"/>
                </w:tcPr>
                <w:p w14:paraId="091C3EDE" w14:textId="77777777" w:rsidR="00E430EA" w:rsidRPr="00ED240C" w:rsidRDefault="00E430EA" w:rsidP="00CA75A6">
                  <w:pPr>
                    <w:rPr>
                      <w:color w:val="162005"/>
                    </w:rPr>
                  </w:pPr>
                  <w:r w:rsidRPr="00ED240C">
                    <w:rPr>
                      <w:color w:val="162005"/>
                    </w:rPr>
                    <w:t>Goal objective</w:t>
                  </w:r>
                </w:p>
              </w:tc>
              <w:tc>
                <w:tcPr>
                  <w:tcW w:w="1965" w:type="dxa"/>
                  <w:shd w:val="clear" w:color="auto" w:fill="E0FFAA"/>
                </w:tcPr>
                <w:p w14:paraId="1BA48CBD" w14:textId="77777777" w:rsidR="00E430EA" w:rsidRPr="00ED240C" w:rsidRDefault="00E430EA" w:rsidP="00CA75A6">
                  <w:pPr>
                    <w:rPr>
                      <w:color w:val="162005"/>
                    </w:rPr>
                  </w:pPr>
                  <w:r w:rsidRPr="00ED240C">
                    <w:rPr>
                      <w:color w:val="162005"/>
                    </w:rPr>
                    <w:t>KPI (variable)</w:t>
                  </w:r>
                </w:p>
              </w:tc>
              <w:tc>
                <w:tcPr>
                  <w:tcW w:w="1200" w:type="dxa"/>
                  <w:shd w:val="clear" w:color="auto" w:fill="E0FFAA"/>
                </w:tcPr>
                <w:p w14:paraId="12B7EA15" w14:textId="77777777" w:rsidR="00E430EA" w:rsidRPr="00ED240C" w:rsidRDefault="00E430EA" w:rsidP="00CA75A6">
                  <w:pPr>
                    <w:rPr>
                      <w:color w:val="162005"/>
                    </w:rPr>
                  </w:pPr>
                  <w:r w:rsidRPr="00ED240C">
                    <w:rPr>
                      <w:color w:val="162005"/>
                    </w:rPr>
                    <w:t>Units</w:t>
                  </w:r>
                </w:p>
              </w:tc>
              <w:tc>
                <w:tcPr>
                  <w:tcW w:w="6508" w:type="dxa"/>
                  <w:shd w:val="clear" w:color="auto" w:fill="E0FFAA"/>
                </w:tcPr>
                <w:p w14:paraId="349BDCAE" w14:textId="77777777" w:rsidR="00E430EA" w:rsidRPr="00ED240C" w:rsidRDefault="00E430EA" w:rsidP="00CA75A6">
                  <w:pPr>
                    <w:rPr>
                      <w:color w:val="162005"/>
                    </w:rPr>
                  </w:pPr>
                  <w:r w:rsidRPr="00ED240C">
                    <w:rPr>
                      <w:color w:val="162005"/>
                    </w:rPr>
                    <w:t>Description</w:t>
                  </w:r>
                </w:p>
              </w:tc>
            </w:tr>
            <w:tr w:rsidR="00E430EA" w14:paraId="75F03228" w14:textId="77777777" w:rsidTr="00CA75A6">
              <w:tc>
                <w:tcPr>
                  <w:tcW w:w="1965" w:type="dxa"/>
                </w:tcPr>
                <w:p w14:paraId="40E233C7" w14:textId="77777777" w:rsidR="00E430EA" w:rsidRDefault="00E430EA" w:rsidP="00CA75A6">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Maximize</w:t>
                  </w:r>
                </w:p>
                <w:p w14:paraId="4CCBB77D" w14:textId="03627062" w:rsidR="00E430EA" w:rsidRPr="00A403D3" w:rsidRDefault="00E430EA" w:rsidP="00CA75A6">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Minimize</w:t>
                  </w:r>
                </w:p>
              </w:tc>
              <w:tc>
                <w:tcPr>
                  <w:tcW w:w="1965" w:type="dxa"/>
                </w:tcPr>
                <w:p w14:paraId="3E4B1E09" w14:textId="77777777" w:rsidR="00E430EA" w:rsidRPr="00A403D3" w:rsidRDefault="00E430EA" w:rsidP="00CA75A6"/>
              </w:tc>
              <w:tc>
                <w:tcPr>
                  <w:tcW w:w="1200" w:type="dxa"/>
                </w:tcPr>
                <w:p w14:paraId="62CC2120" w14:textId="77777777" w:rsidR="00E430EA" w:rsidRPr="00FB1450" w:rsidRDefault="00E430EA" w:rsidP="00CA75A6"/>
              </w:tc>
              <w:tc>
                <w:tcPr>
                  <w:tcW w:w="6508" w:type="dxa"/>
                </w:tcPr>
                <w:p w14:paraId="4C1FAB01" w14:textId="77777777" w:rsidR="00E430EA" w:rsidRDefault="00E430EA" w:rsidP="00CA75A6"/>
              </w:tc>
            </w:tr>
          </w:tbl>
          <w:p w14:paraId="34CB049F" w14:textId="77777777" w:rsidR="00E430EA" w:rsidRDefault="00E430EA" w:rsidP="00CA75A6"/>
          <w:p w14:paraId="394E3054" w14:textId="77777777" w:rsidR="00255BE4" w:rsidRDefault="00255BE4" w:rsidP="00CA75A6"/>
          <w:p w14:paraId="1AC11ED8" w14:textId="2851077F" w:rsidR="00255BE4" w:rsidRPr="008A325D" w:rsidRDefault="456156EA" w:rsidP="456156EA">
            <w:pPr>
              <w:rPr>
                <w:i/>
                <w:iCs/>
              </w:rPr>
            </w:pPr>
            <w:r>
              <w:t>Choose one top-level optimization goal for the process. When the system will need to balance competing goals, define a KPI that incorporates both.</w:t>
            </w:r>
            <w:r w:rsidRPr="456156EA">
              <w:rPr>
                <w:i/>
                <w:iCs/>
              </w:rPr>
              <w:t xml:space="preserve"> </w:t>
            </w:r>
            <w:r w:rsidRPr="456156EA">
              <w:rPr>
                <w:b/>
                <w:bCs/>
              </w:rPr>
              <w:t>For example</w:t>
            </w:r>
            <w:r>
              <w:t>:</w:t>
            </w:r>
            <w:r w:rsidRPr="456156EA">
              <w:rPr>
                <w:i/>
                <w:iCs/>
              </w:rPr>
              <w:t xml:space="preserve"> A system may need to balance competing goals of </w:t>
            </w:r>
            <w:r w:rsidRPr="456156EA">
              <w:rPr>
                <w:b/>
                <w:bCs/>
                <w:i/>
                <w:iCs/>
              </w:rPr>
              <w:t>throughout</w:t>
            </w:r>
            <w:r w:rsidRPr="456156EA">
              <w:rPr>
                <w:i/>
                <w:iCs/>
              </w:rPr>
              <w:t xml:space="preserve"> and </w:t>
            </w:r>
            <w:r w:rsidRPr="456156EA">
              <w:rPr>
                <w:b/>
                <w:bCs/>
                <w:i/>
                <w:iCs/>
              </w:rPr>
              <w:t>efficiency</w:t>
            </w:r>
            <w:r w:rsidRPr="456156EA">
              <w:rPr>
                <w:i/>
                <w:iCs/>
              </w:rPr>
              <w:t xml:space="preserve">, optimizing for throughout when demand is high and efficiency when demand is lower. A KPI of </w:t>
            </w:r>
            <w:r w:rsidRPr="456156EA">
              <w:rPr>
                <w:b/>
                <w:bCs/>
                <w:i/>
                <w:iCs/>
              </w:rPr>
              <w:t>overall profit margin</w:t>
            </w:r>
            <w:r w:rsidRPr="456156EA">
              <w:rPr>
                <w:i/>
                <w:iCs/>
              </w:rPr>
              <w:t xml:space="preserve"> will allow the system to balance those two goals and for you to evaluate performance with a single metric.</w:t>
            </w:r>
          </w:p>
        </w:tc>
      </w:tr>
      <w:tr w:rsidR="00CE12E2" w:rsidRPr="00D916DC" w14:paraId="64693244" w14:textId="77777777" w:rsidTr="456156EA">
        <w:trPr>
          <w:trHeight w:val="1862"/>
        </w:trPr>
        <w:tc>
          <w:tcPr>
            <w:tcW w:w="3160" w:type="dxa"/>
            <w:vAlign w:val="center"/>
          </w:tcPr>
          <w:p w14:paraId="26889ACA" w14:textId="20D938D3" w:rsidR="00E430EA" w:rsidRPr="00B34401" w:rsidRDefault="00E430EA" w:rsidP="00CA75A6">
            <w:r w:rsidRPr="00B34401">
              <w:t>Business Value</w:t>
            </w:r>
          </w:p>
        </w:tc>
        <w:tc>
          <w:tcPr>
            <w:tcW w:w="1785" w:type="dxa"/>
            <w:vAlign w:val="center"/>
          </w:tcPr>
          <w:p w14:paraId="61A6F665" w14:textId="77777777" w:rsidR="00E430EA" w:rsidRPr="00644299" w:rsidRDefault="00E430EA" w:rsidP="00CA75A6">
            <w:r w:rsidRPr="00644299">
              <w:t xml:space="preserve">What is the business value of </w:t>
            </w:r>
            <w:r>
              <w:t>improving the control and optimization of</w:t>
            </w:r>
            <w:r w:rsidRPr="00644299">
              <w:t xml:space="preserve"> this system?</w:t>
            </w:r>
          </w:p>
        </w:tc>
        <w:tc>
          <w:tcPr>
            <w:tcW w:w="13765" w:type="dxa"/>
            <w:vAlign w:val="center"/>
          </w:tcPr>
          <w:p w14:paraId="5D4777AD" w14:textId="77777777" w:rsidR="00E430EA" w:rsidRDefault="00E430EA" w:rsidP="00CA75A6">
            <w:pPr>
              <w:rPr>
                <w:i/>
                <w:iCs/>
              </w:rPr>
            </w:pPr>
            <w:r w:rsidRPr="00016E10">
              <w:rPr>
                <w:i/>
                <w:iCs/>
              </w:rPr>
              <w:t>Describe the business value</w:t>
            </w:r>
            <w:r>
              <w:rPr>
                <w:i/>
                <w:iCs/>
              </w:rPr>
              <w:t>.</w:t>
            </w:r>
          </w:p>
          <w:p w14:paraId="19C712C6" w14:textId="77777777" w:rsidR="00E430EA" w:rsidRDefault="00E430EA" w:rsidP="00CA75A6"/>
          <w:p w14:paraId="04666182" w14:textId="655C98D7" w:rsidR="007F27E1" w:rsidRPr="007F27E1" w:rsidRDefault="00A41B69" w:rsidP="00CA75A6">
            <w:r>
              <w:t xml:space="preserve">Benchmark: </w:t>
            </w:r>
            <w:r w:rsidR="00FA0402">
              <w:t xml:space="preserve">[Enter the </w:t>
            </w:r>
            <w:r w:rsidR="003B7F5F">
              <w:t>benchmark value</w:t>
            </w:r>
            <w:r w:rsidR="000E1413">
              <w:t xml:space="preserve"> – the current performance level on the KPI]</w:t>
            </w:r>
          </w:p>
          <w:p w14:paraId="23EE1E1C" w14:textId="77777777" w:rsidR="007F27E1" w:rsidRDefault="007F27E1" w:rsidP="00CA75A6">
            <w:pPr>
              <w:rPr>
                <w:i/>
                <w:iCs/>
              </w:rPr>
            </w:pPr>
          </w:p>
          <w:p w14:paraId="0527F121" w14:textId="73681750" w:rsidR="00E430EA" w:rsidRDefault="000916BE" w:rsidP="00CA75A6">
            <w:pPr>
              <w:rPr>
                <w:i/>
                <w:iCs/>
              </w:rPr>
            </w:pPr>
            <w:r>
              <w:rPr>
                <w:i/>
                <w:iCs/>
              </w:rPr>
              <w:t>ROI: C</w:t>
            </w:r>
            <w:r w:rsidR="00E430EA" w:rsidRPr="00C3702A">
              <w:rPr>
                <w:i/>
                <w:iCs/>
              </w:rPr>
              <w:t>omplete this sentence</w:t>
            </w:r>
            <w:r w:rsidR="00E430EA">
              <w:rPr>
                <w:i/>
                <w:iCs/>
              </w:rPr>
              <w:t xml:space="preserve"> to quantify the business value: </w:t>
            </w:r>
          </w:p>
          <w:p w14:paraId="7ABF17F4" w14:textId="177DC5D1" w:rsidR="00E430EA" w:rsidRDefault="00E430EA" w:rsidP="00CA75A6">
            <w:r>
              <w:t>A [enter value] %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increase /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decrease] in the KPI </w:t>
            </w:r>
            <w:r w:rsidR="00BB59C9">
              <w:t>compared to</w:t>
            </w:r>
            <w:r w:rsidR="00177D0C">
              <w:t xml:space="preserve"> the benchmark </w:t>
            </w:r>
            <w:r>
              <w:t>is worth $ [enter value] per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day /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month /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year].</w:t>
            </w:r>
          </w:p>
          <w:p w14:paraId="73A9B99D" w14:textId="77777777" w:rsidR="00733116" w:rsidRDefault="00733116" w:rsidP="00CA75A6">
            <w:pPr>
              <w:rPr>
                <w:i/>
                <w:iCs/>
              </w:rPr>
            </w:pPr>
          </w:p>
          <w:p w14:paraId="163123BC" w14:textId="609AB46D" w:rsidR="001F213C" w:rsidRPr="001F213C" w:rsidRDefault="00745ED2" w:rsidP="00CA75A6">
            <w:r>
              <w:t xml:space="preserve">Choose </w:t>
            </w:r>
            <w:proofErr w:type="gramStart"/>
            <w:r>
              <w:t>increase</w:t>
            </w:r>
            <w:proofErr w:type="gramEnd"/>
            <w:r>
              <w:t xml:space="preserve"> or decrease depending on the process</w:t>
            </w:r>
            <w:r w:rsidR="004D1F86">
              <w:t xml:space="preserve"> and the KPI</w:t>
            </w:r>
            <w:r>
              <w:t xml:space="preserve">. </w:t>
            </w:r>
            <w:r w:rsidRPr="00570562">
              <w:rPr>
                <w:b/>
                <w:bCs/>
              </w:rPr>
              <w:t>For example</w:t>
            </w:r>
            <w:r w:rsidR="00570562">
              <w:rPr>
                <w:b/>
                <w:bCs/>
              </w:rPr>
              <w:t>:</w:t>
            </w:r>
            <w:r w:rsidR="008862A1" w:rsidRPr="00665797">
              <w:rPr>
                <w:i/>
                <w:iCs/>
              </w:rPr>
              <w:t xml:space="preserve"> </w:t>
            </w:r>
            <w:r w:rsidR="00570562">
              <w:rPr>
                <w:i/>
                <w:iCs/>
              </w:rPr>
              <w:t>A</w:t>
            </w:r>
            <w:r w:rsidR="008862A1" w:rsidRPr="00665797">
              <w:rPr>
                <w:i/>
                <w:iCs/>
              </w:rPr>
              <w:t xml:space="preserve"> </w:t>
            </w:r>
            <w:r w:rsidR="00C643F4" w:rsidRPr="00665797">
              <w:rPr>
                <w:i/>
                <w:iCs/>
              </w:rPr>
              <w:t>system will bring</w:t>
            </w:r>
            <w:r w:rsidR="008862A1" w:rsidRPr="00665797">
              <w:rPr>
                <w:i/>
                <w:iCs/>
              </w:rPr>
              <w:t xml:space="preserve"> value </w:t>
            </w:r>
            <w:r w:rsidR="00C643F4" w:rsidRPr="00665797">
              <w:rPr>
                <w:i/>
                <w:iCs/>
              </w:rPr>
              <w:t>through</w:t>
            </w:r>
            <w:r w:rsidR="008862A1" w:rsidRPr="00665797">
              <w:rPr>
                <w:i/>
                <w:iCs/>
              </w:rPr>
              <w:t xml:space="preserve"> an </w:t>
            </w:r>
            <w:r w:rsidR="008862A1" w:rsidRPr="00665797">
              <w:rPr>
                <w:b/>
                <w:bCs/>
                <w:i/>
                <w:iCs/>
              </w:rPr>
              <w:t>increase in yield</w:t>
            </w:r>
            <w:r w:rsidR="00C643F4" w:rsidRPr="00665797">
              <w:rPr>
                <w:i/>
                <w:iCs/>
              </w:rPr>
              <w:t xml:space="preserve"> but a </w:t>
            </w:r>
            <w:r w:rsidR="00C643F4" w:rsidRPr="00665797">
              <w:rPr>
                <w:b/>
                <w:bCs/>
                <w:i/>
                <w:iCs/>
              </w:rPr>
              <w:t xml:space="preserve">decrease in </w:t>
            </w:r>
            <w:r w:rsidR="00665797" w:rsidRPr="00665797">
              <w:rPr>
                <w:b/>
                <w:bCs/>
                <w:i/>
                <w:iCs/>
              </w:rPr>
              <w:t>energy consumption</w:t>
            </w:r>
            <w:r w:rsidR="00665797" w:rsidRPr="00665797">
              <w:rPr>
                <w:i/>
                <w:iCs/>
              </w:rPr>
              <w:t>.</w:t>
            </w:r>
          </w:p>
          <w:p w14:paraId="685A1F21" w14:textId="47E2F890" w:rsidR="00733116" w:rsidRPr="00733116" w:rsidRDefault="00733116" w:rsidP="00CA75A6"/>
        </w:tc>
      </w:tr>
      <w:tr w:rsidR="00CE12E2" w:rsidRPr="00D916DC" w14:paraId="07233EAC" w14:textId="77777777" w:rsidTr="456156EA">
        <w:trPr>
          <w:trHeight w:val="2510"/>
        </w:trPr>
        <w:tc>
          <w:tcPr>
            <w:tcW w:w="3160" w:type="dxa"/>
            <w:vAlign w:val="center"/>
          </w:tcPr>
          <w:p w14:paraId="32BA4F84" w14:textId="77777777" w:rsidR="00E430EA" w:rsidRPr="00B34401" w:rsidRDefault="00E430EA" w:rsidP="00CA75A6">
            <w:r w:rsidRPr="00B34401">
              <w:t>Current Methods</w:t>
            </w:r>
          </w:p>
        </w:tc>
        <w:tc>
          <w:tcPr>
            <w:tcW w:w="1785" w:type="dxa"/>
            <w:vAlign w:val="center"/>
          </w:tcPr>
          <w:p w14:paraId="30895B9D" w14:textId="23000671" w:rsidR="00E430EA" w:rsidRPr="000916BE" w:rsidRDefault="00E430EA" w:rsidP="00CA75A6">
            <w:pPr>
              <w:rPr>
                <w:i/>
                <w:iCs/>
              </w:rPr>
            </w:pPr>
            <w:r w:rsidRPr="00644299">
              <w:t>How do you currently control or optimize the system?</w:t>
            </w:r>
            <w:r w:rsidR="000916BE">
              <w:t xml:space="preserve"> </w:t>
            </w:r>
            <w:r w:rsidR="000916BE">
              <w:rPr>
                <w:i/>
                <w:iCs/>
              </w:rPr>
              <w:t>Check all that apply.</w:t>
            </w:r>
          </w:p>
        </w:tc>
        <w:tc>
          <w:tcPr>
            <w:tcW w:w="13765" w:type="dxa"/>
          </w:tcPr>
          <w:p w14:paraId="208C55A7" w14:textId="77777777" w:rsidR="00E430EA" w:rsidRDefault="00E430EA" w:rsidP="00CA75A6"/>
          <w:tbl>
            <w:tblPr>
              <w:tblStyle w:val="TableGrid"/>
              <w:tblW w:w="0" w:type="auto"/>
              <w:tblLook w:val="04A0" w:firstRow="1" w:lastRow="0" w:firstColumn="1" w:lastColumn="0" w:noHBand="0" w:noVBand="1"/>
            </w:tblPr>
            <w:tblGrid>
              <w:gridCol w:w="481"/>
              <w:gridCol w:w="2967"/>
              <w:gridCol w:w="10165"/>
            </w:tblGrid>
            <w:tr w:rsidR="000916BE" w:rsidRPr="00A650FA" w14:paraId="1018516D" w14:textId="5A3813C2" w:rsidTr="00ED240C">
              <w:tc>
                <w:tcPr>
                  <w:tcW w:w="0" w:type="auto"/>
                  <w:shd w:val="clear" w:color="auto" w:fill="E0FFAA"/>
                </w:tcPr>
                <w:p w14:paraId="42BEA350" w14:textId="77777777" w:rsidR="000916BE" w:rsidRDefault="000916BE" w:rsidP="00CA75A6"/>
              </w:tc>
              <w:tc>
                <w:tcPr>
                  <w:tcW w:w="0" w:type="auto"/>
                  <w:shd w:val="clear" w:color="auto" w:fill="E0FFAA"/>
                </w:tcPr>
                <w:p w14:paraId="268BFE05" w14:textId="77777777" w:rsidR="000916BE" w:rsidRPr="00ED240C" w:rsidRDefault="000916BE" w:rsidP="00CA75A6">
                  <w:pPr>
                    <w:rPr>
                      <w:color w:val="162005"/>
                    </w:rPr>
                  </w:pPr>
                  <w:r w:rsidRPr="00ED240C">
                    <w:rPr>
                      <w:color w:val="162005"/>
                    </w:rPr>
                    <w:t>Method</w:t>
                  </w:r>
                </w:p>
              </w:tc>
              <w:tc>
                <w:tcPr>
                  <w:tcW w:w="10165" w:type="dxa"/>
                  <w:shd w:val="clear" w:color="auto" w:fill="E0FFAA"/>
                </w:tcPr>
                <w:p w14:paraId="345ADCFB" w14:textId="1046A37D" w:rsidR="000916BE" w:rsidRPr="00ED240C" w:rsidRDefault="000916BE" w:rsidP="00CA75A6">
                  <w:pPr>
                    <w:rPr>
                      <w:color w:val="162005"/>
                    </w:rPr>
                  </w:pPr>
                  <w:r w:rsidRPr="00ED240C">
                    <w:rPr>
                      <w:color w:val="162005"/>
                    </w:rPr>
                    <w:t>Description</w:t>
                  </w:r>
                </w:p>
              </w:tc>
            </w:tr>
            <w:tr w:rsidR="000916BE" w:rsidRPr="00A650FA" w14:paraId="1A9FF310" w14:textId="1CDC6B6B" w:rsidTr="000916BE">
              <w:tc>
                <w:tcPr>
                  <w:tcW w:w="0" w:type="auto"/>
                  <w:vAlign w:val="center"/>
                </w:tcPr>
                <w:p w14:paraId="0FF88E21" w14:textId="77777777" w:rsidR="000916BE" w:rsidRPr="002B21E4" w:rsidRDefault="000916BE" w:rsidP="00CA75A6">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0" w:type="auto"/>
                </w:tcPr>
                <w:p w14:paraId="4D713F0F" w14:textId="77777777" w:rsidR="000916BE" w:rsidRPr="00A650FA" w:rsidRDefault="000916BE" w:rsidP="00CA75A6">
                  <w:r>
                    <w:t>Human Operator / Engineer</w:t>
                  </w:r>
                </w:p>
              </w:tc>
              <w:tc>
                <w:tcPr>
                  <w:tcW w:w="10165" w:type="dxa"/>
                </w:tcPr>
                <w:p w14:paraId="4F11A05E" w14:textId="77777777" w:rsidR="000916BE" w:rsidRDefault="000916BE" w:rsidP="00CA75A6"/>
              </w:tc>
            </w:tr>
            <w:tr w:rsidR="000916BE" w:rsidRPr="00A650FA" w14:paraId="08E98E49" w14:textId="72420E56" w:rsidTr="000916BE">
              <w:tc>
                <w:tcPr>
                  <w:tcW w:w="0" w:type="auto"/>
                  <w:vAlign w:val="center"/>
                </w:tcPr>
                <w:p w14:paraId="053C66A9" w14:textId="77777777" w:rsidR="000916BE" w:rsidRPr="002B21E4" w:rsidRDefault="000916BE"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0" w:type="auto"/>
                </w:tcPr>
                <w:p w14:paraId="793B1D8F" w14:textId="0533AE10" w:rsidR="000916BE" w:rsidRPr="00A650FA" w:rsidRDefault="000916BE" w:rsidP="00CA75A6">
                  <w:r>
                    <w:t xml:space="preserve">Expert / Rules-Based System </w:t>
                  </w:r>
                </w:p>
              </w:tc>
              <w:tc>
                <w:tcPr>
                  <w:tcW w:w="10165" w:type="dxa"/>
                </w:tcPr>
                <w:p w14:paraId="6B2CF16D" w14:textId="77777777" w:rsidR="000916BE" w:rsidRDefault="000916BE" w:rsidP="00CA75A6"/>
              </w:tc>
            </w:tr>
            <w:tr w:rsidR="000916BE" w:rsidRPr="00A650FA" w14:paraId="581BBB25" w14:textId="3636C9ED" w:rsidTr="000916BE">
              <w:tc>
                <w:tcPr>
                  <w:tcW w:w="0" w:type="auto"/>
                  <w:vAlign w:val="center"/>
                </w:tcPr>
                <w:p w14:paraId="0304338E" w14:textId="77777777" w:rsidR="000916BE" w:rsidRPr="002B21E4" w:rsidRDefault="000916BE" w:rsidP="00CA75A6">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0" w:type="auto"/>
                </w:tcPr>
                <w:p w14:paraId="533A886E" w14:textId="77777777" w:rsidR="000916BE" w:rsidRPr="00A650FA" w:rsidRDefault="000916BE" w:rsidP="00CA75A6">
                  <w:r>
                    <w:t>Control Theory (PID, MPC)</w:t>
                  </w:r>
                </w:p>
              </w:tc>
              <w:tc>
                <w:tcPr>
                  <w:tcW w:w="10165" w:type="dxa"/>
                </w:tcPr>
                <w:p w14:paraId="6EED4F27" w14:textId="77777777" w:rsidR="000916BE" w:rsidRDefault="000916BE" w:rsidP="00CA75A6"/>
              </w:tc>
            </w:tr>
            <w:tr w:rsidR="000916BE" w:rsidRPr="00A650FA" w14:paraId="6E0BF4DA" w14:textId="21028501" w:rsidTr="000916BE">
              <w:tc>
                <w:tcPr>
                  <w:tcW w:w="0" w:type="auto"/>
                  <w:vAlign w:val="center"/>
                </w:tcPr>
                <w:p w14:paraId="12B66F76" w14:textId="77777777" w:rsidR="000916BE" w:rsidRDefault="000916BE" w:rsidP="00CA75A6">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0" w:type="auto"/>
                </w:tcPr>
                <w:p w14:paraId="7BDECCB8" w14:textId="77777777" w:rsidR="000916BE" w:rsidRDefault="000916BE" w:rsidP="00CA75A6">
                  <w:r>
                    <w:t>Optimization Techniques</w:t>
                  </w:r>
                </w:p>
              </w:tc>
              <w:tc>
                <w:tcPr>
                  <w:tcW w:w="10165" w:type="dxa"/>
                </w:tcPr>
                <w:p w14:paraId="78B5382C" w14:textId="77777777" w:rsidR="000916BE" w:rsidRDefault="000916BE" w:rsidP="00CA75A6"/>
              </w:tc>
            </w:tr>
          </w:tbl>
          <w:p w14:paraId="5BBD4595" w14:textId="77777777" w:rsidR="00E430EA" w:rsidRPr="00D916DC" w:rsidRDefault="00E430EA" w:rsidP="00CA75A6"/>
        </w:tc>
      </w:tr>
      <w:tr w:rsidR="00CE12E2" w:rsidRPr="00D916DC" w14:paraId="74BC0918" w14:textId="77777777" w:rsidTr="456156EA">
        <w:trPr>
          <w:trHeight w:val="7901"/>
        </w:trPr>
        <w:tc>
          <w:tcPr>
            <w:tcW w:w="3160" w:type="dxa"/>
            <w:vAlign w:val="center"/>
          </w:tcPr>
          <w:p w14:paraId="6E280248" w14:textId="77777777" w:rsidR="00E430EA" w:rsidRPr="00B34401" w:rsidRDefault="00E430EA" w:rsidP="00CA75A6">
            <w:r w:rsidRPr="00B34401">
              <w:lastRenderedPageBreak/>
              <w:t>Limitations of Current Methods</w:t>
            </w:r>
          </w:p>
        </w:tc>
        <w:tc>
          <w:tcPr>
            <w:tcW w:w="1785" w:type="dxa"/>
            <w:vAlign w:val="center"/>
          </w:tcPr>
          <w:p w14:paraId="0FEC6E08" w14:textId="77777777" w:rsidR="00E430EA" w:rsidRPr="00644299" w:rsidRDefault="00E430EA" w:rsidP="00CA75A6">
            <w:r w:rsidRPr="00644299">
              <w:t>What are the challenges and limitations of the current method(s)?</w:t>
            </w:r>
          </w:p>
        </w:tc>
        <w:tc>
          <w:tcPr>
            <w:tcW w:w="13765" w:type="dxa"/>
          </w:tcPr>
          <w:p w14:paraId="7C45F5B4" w14:textId="77777777" w:rsidR="00E430EA" w:rsidRDefault="00E430EA" w:rsidP="00CA75A6"/>
          <w:tbl>
            <w:tblPr>
              <w:tblStyle w:val="TableGrid"/>
              <w:tblW w:w="13641" w:type="dxa"/>
              <w:tblLook w:val="04A0" w:firstRow="1" w:lastRow="0" w:firstColumn="1" w:lastColumn="0" w:noHBand="0" w:noVBand="1"/>
            </w:tblPr>
            <w:tblGrid>
              <w:gridCol w:w="481"/>
              <w:gridCol w:w="2558"/>
              <w:gridCol w:w="10602"/>
            </w:tblGrid>
            <w:tr w:rsidR="0080715F" w:rsidRPr="00A650FA" w14:paraId="5EA5036D" w14:textId="77777777" w:rsidTr="00ED240C">
              <w:tc>
                <w:tcPr>
                  <w:tcW w:w="481" w:type="dxa"/>
                  <w:shd w:val="clear" w:color="auto" w:fill="E0FFAA"/>
                </w:tcPr>
                <w:p w14:paraId="22F00190" w14:textId="77777777" w:rsidR="00E430EA" w:rsidRPr="00ED240C" w:rsidRDefault="00E430EA" w:rsidP="00CA75A6">
                  <w:pPr>
                    <w:rPr>
                      <w:color w:val="162005"/>
                    </w:rPr>
                  </w:pPr>
                </w:p>
              </w:tc>
              <w:tc>
                <w:tcPr>
                  <w:tcW w:w="2558" w:type="dxa"/>
                  <w:shd w:val="clear" w:color="auto" w:fill="E0FFAA"/>
                </w:tcPr>
                <w:p w14:paraId="6C78BEDC" w14:textId="77777777" w:rsidR="00E430EA" w:rsidRPr="00ED240C" w:rsidRDefault="00E430EA" w:rsidP="00CA75A6">
                  <w:pPr>
                    <w:rPr>
                      <w:color w:val="162005"/>
                    </w:rPr>
                  </w:pPr>
                  <w:r w:rsidRPr="00ED240C">
                    <w:rPr>
                      <w:color w:val="162005"/>
                    </w:rPr>
                    <w:t>Limitation</w:t>
                  </w:r>
                </w:p>
              </w:tc>
              <w:tc>
                <w:tcPr>
                  <w:tcW w:w="10602" w:type="dxa"/>
                  <w:shd w:val="clear" w:color="auto" w:fill="E0FFAA"/>
                </w:tcPr>
                <w:p w14:paraId="6F3EFE0C" w14:textId="77777777" w:rsidR="00E430EA" w:rsidRPr="00ED240C" w:rsidRDefault="00E430EA" w:rsidP="00CA75A6">
                  <w:pPr>
                    <w:rPr>
                      <w:color w:val="162005"/>
                    </w:rPr>
                  </w:pPr>
                  <w:r w:rsidRPr="00ED240C">
                    <w:rPr>
                      <w:color w:val="162005"/>
                    </w:rPr>
                    <w:t>Description</w:t>
                  </w:r>
                </w:p>
              </w:tc>
            </w:tr>
            <w:tr w:rsidR="0080715F" w:rsidRPr="00A650FA" w14:paraId="31F2C5ED" w14:textId="77777777" w:rsidTr="002C1DED">
              <w:tc>
                <w:tcPr>
                  <w:tcW w:w="481" w:type="dxa"/>
                  <w:vAlign w:val="center"/>
                </w:tcPr>
                <w:p w14:paraId="7B814A2E" w14:textId="77777777" w:rsidR="00E430EA" w:rsidRPr="002B21E4" w:rsidRDefault="00E430EA" w:rsidP="00CA75A6">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2558" w:type="dxa"/>
                </w:tcPr>
                <w:p w14:paraId="2A07C1E5" w14:textId="6AC18E01" w:rsidR="00E430EA" w:rsidRPr="00A650FA" w:rsidRDefault="00E430EA" w:rsidP="00CA75A6">
                  <w:r>
                    <w:t xml:space="preserve">Ability to control well across </w:t>
                  </w:r>
                  <w:r w:rsidR="002C1DED">
                    <w:t>changing conditions</w:t>
                  </w:r>
                </w:p>
              </w:tc>
              <w:tc>
                <w:tcPr>
                  <w:tcW w:w="10602" w:type="dxa"/>
                </w:tcPr>
                <w:p w14:paraId="06A63959" w14:textId="77777777" w:rsidR="00E430EA" w:rsidRDefault="00E430EA" w:rsidP="00CA75A6"/>
              </w:tc>
            </w:tr>
            <w:tr w:rsidR="002C1DED" w:rsidRPr="00A650FA" w14:paraId="697A2B8B" w14:textId="77777777" w:rsidTr="002C1DED">
              <w:tc>
                <w:tcPr>
                  <w:tcW w:w="481" w:type="dxa"/>
                  <w:vAlign w:val="center"/>
                </w:tcPr>
                <w:p w14:paraId="191BD46D" w14:textId="0DFAE7CC" w:rsidR="002C1DED" w:rsidRDefault="002C1DED"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558" w:type="dxa"/>
                </w:tcPr>
                <w:p w14:paraId="5BB11577" w14:textId="3A01D08B" w:rsidR="002C1DED" w:rsidRDefault="0080715F" w:rsidP="00CA75A6">
                  <w:r>
                    <w:t>Different scenarios that require different control strategies</w:t>
                  </w:r>
                </w:p>
              </w:tc>
              <w:tc>
                <w:tcPr>
                  <w:tcW w:w="10602" w:type="dxa"/>
                </w:tcPr>
                <w:p w14:paraId="33915517" w14:textId="77777777" w:rsidR="002C1DED" w:rsidRPr="0052232F" w:rsidRDefault="002C1DED" w:rsidP="00CA75A6"/>
              </w:tc>
            </w:tr>
            <w:tr w:rsidR="00096D42" w:rsidRPr="00A650FA" w14:paraId="631D77A0" w14:textId="77777777" w:rsidTr="002C1DED">
              <w:tc>
                <w:tcPr>
                  <w:tcW w:w="481" w:type="dxa"/>
                  <w:vAlign w:val="center"/>
                </w:tcPr>
                <w:p w14:paraId="412B5C2C" w14:textId="31F3AE57" w:rsidR="00096D42" w:rsidRDefault="00CD292F"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558" w:type="dxa"/>
                </w:tcPr>
                <w:p w14:paraId="377BC9E5" w14:textId="03109BA9" w:rsidR="00096D42" w:rsidRDefault="00096D42" w:rsidP="00CA75A6">
                  <w:r>
                    <w:t>Uncertainty in the measurement of the inputs or the process make it difficult to control or optimize</w:t>
                  </w:r>
                  <w:r w:rsidR="00CD292F">
                    <w:t xml:space="preserve"> (noise, dead time, incomplete information)</w:t>
                  </w:r>
                  <w:r>
                    <w:t>.</w:t>
                  </w:r>
                </w:p>
              </w:tc>
              <w:tc>
                <w:tcPr>
                  <w:tcW w:w="10602" w:type="dxa"/>
                </w:tcPr>
                <w:p w14:paraId="22FD1BBA" w14:textId="77777777" w:rsidR="00096D42" w:rsidRPr="0052232F" w:rsidRDefault="00096D42" w:rsidP="00CA75A6"/>
              </w:tc>
            </w:tr>
            <w:tr w:rsidR="00096D42" w:rsidRPr="00A650FA" w14:paraId="76DE4D9C" w14:textId="77777777" w:rsidTr="002C1DED">
              <w:tc>
                <w:tcPr>
                  <w:tcW w:w="481" w:type="dxa"/>
                  <w:vAlign w:val="center"/>
                </w:tcPr>
                <w:p w14:paraId="3A3958A3" w14:textId="6C74042A" w:rsidR="00096D42" w:rsidRDefault="00CD292F"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558" w:type="dxa"/>
                </w:tcPr>
                <w:p w14:paraId="450A390F" w14:textId="04DCA813" w:rsidR="00096D42" w:rsidRDefault="00CD292F" w:rsidP="00CA75A6">
                  <w:r>
                    <w:t xml:space="preserve">High stakes events that </w:t>
                  </w:r>
                  <w:r w:rsidR="00B318C0">
                    <w:t>trade off against competing objectives</w:t>
                  </w:r>
                </w:p>
              </w:tc>
              <w:tc>
                <w:tcPr>
                  <w:tcW w:w="10602" w:type="dxa"/>
                </w:tcPr>
                <w:p w14:paraId="343BD81B" w14:textId="77777777" w:rsidR="00096D42" w:rsidRPr="0052232F" w:rsidRDefault="00096D42" w:rsidP="00CA75A6"/>
              </w:tc>
            </w:tr>
            <w:tr w:rsidR="0080715F" w:rsidRPr="00A650FA" w14:paraId="31574AC0" w14:textId="77777777" w:rsidTr="002C1DED">
              <w:tc>
                <w:tcPr>
                  <w:tcW w:w="481" w:type="dxa"/>
                  <w:vAlign w:val="center"/>
                </w:tcPr>
                <w:p w14:paraId="499FF096" w14:textId="77777777" w:rsidR="00E430EA" w:rsidRPr="002B21E4" w:rsidRDefault="00E430EA"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558" w:type="dxa"/>
                </w:tcPr>
                <w:p w14:paraId="17DD7C04" w14:textId="212ED6D1" w:rsidR="00E430EA" w:rsidRPr="00A650FA" w:rsidRDefault="000067EA" w:rsidP="00CA75A6">
                  <w:r>
                    <w:t xml:space="preserve">Fuzzy boundaries between </w:t>
                  </w:r>
                  <w:r w:rsidR="00096D42">
                    <w:t>conditions or scenarios</w:t>
                  </w:r>
                </w:p>
              </w:tc>
              <w:tc>
                <w:tcPr>
                  <w:tcW w:w="10602" w:type="dxa"/>
                </w:tcPr>
                <w:p w14:paraId="26EB70E8" w14:textId="77777777" w:rsidR="00E430EA" w:rsidRPr="0052232F" w:rsidRDefault="00E430EA" w:rsidP="00CA75A6"/>
              </w:tc>
            </w:tr>
            <w:tr w:rsidR="0080715F" w:rsidRPr="00A650FA" w14:paraId="277232A7" w14:textId="77777777" w:rsidTr="002C1DED">
              <w:tc>
                <w:tcPr>
                  <w:tcW w:w="481" w:type="dxa"/>
                  <w:vAlign w:val="center"/>
                </w:tcPr>
                <w:p w14:paraId="7CDB72C0" w14:textId="77777777" w:rsidR="00E430EA" w:rsidRPr="002B21E4" w:rsidRDefault="00E430EA" w:rsidP="00CA75A6">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2558" w:type="dxa"/>
                </w:tcPr>
                <w:p w14:paraId="09CE2923" w14:textId="77777777" w:rsidR="00E430EA" w:rsidRPr="00A650FA" w:rsidRDefault="00E430EA" w:rsidP="00CA75A6">
                  <w:r>
                    <w:t>Human Operator / Engineer Limitations</w:t>
                  </w:r>
                </w:p>
              </w:tc>
              <w:tc>
                <w:tcPr>
                  <w:tcW w:w="10602" w:type="dxa"/>
                </w:tcPr>
                <w:tbl>
                  <w:tblPr>
                    <w:tblStyle w:val="TableGrid"/>
                    <w:tblW w:w="8429" w:type="dxa"/>
                    <w:tblLook w:val="04A0" w:firstRow="1" w:lastRow="0" w:firstColumn="1" w:lastColumn="0" w:noHBand="0" w:noVBand="1"/>
                  </w:tblPr>
                  <w:tblGrid>
                    <w:gridCol w:w="481"/>
                    <w:gridCol w:w="2726"/>
                    <w:gridCol w:w="5222"/>
                  </w:tblGrid>
                  <w:tr w:rsidR="00E430EA" w:rsidRPr="00A650FA" w14:paraId="14481253" w14:textId="77777777" w:rsidTr="00ED240C">
                    <w:tc>
                      <w:tcPr>
                        <w:tcW w:w="461" w:type="dxa"/>
                        <w:shd w:val="clear" w:color="auto" w:fill="E0FFAA"/>
                      </w:tcPr>
                      <w:p w14:paraId="450CE115" w14:textId="77777777" w:rsidR="00E430EA" w:rsidRPr="00ED240C" w:rsidRDefault="00E430EA" w:rsidP="00CA75A6">
                        <w:pPr>
                          <w:rPr>
                            <w:color w:val="162005"/>
                          </w:rPr>
                        </w:pPr>
                      </w:p>
                    </w:tc>
                    <w:tc>
                      <w:tcPr>
                        <w:tcW w:w="2730" w:type="dxa"/>
                        <w:shd w:val="clear" w:color="auto" w:fill="E0FFAA"/>
                      </w:tcPr>
                      <w:p w14:paraId="1A23B367" w14:textId="77777777" w:rsidR="00E430EA" w:rsidRPr="00ED240C" w:rsidRDefault="00E430EA" w:rsidP="00CA75A6">
                        <w:pPr>
                          <w:rPr>
                            <w:color w:val="162005"/>
                          </w:rPr>
                        </w:pPr>
                        <w:r w:rsidRPr="00ED240C">
                          <w:rPr>
                            <w:color w:val="162005"/>
                          </w:rPr>
                          <w:t>Limitation</w:t>
                        </w:r>
                      </w:p>
                    </w:tc>
                    <w:tc>
                      <w:tcPr>
                        <w:tcW w:w="5238" w:type="dxa"/>
                        <w:shd w:val="clear" w:color="auto" w:fill="E0FFAA"/>
                      </w:tcPr>
                      <w:p w14:paraId="66A648E9" w14:textId="77777777" w:rsidR="00E430EA" w:rsidRPr="00ED240C" w:rsidRDefault="00E430EA" w:rsidP="00CA75A6">
                        <w:pPr>
                          <w:rPr>
                            <w:color w:val="162005"/>
                          </w:rPr>
                        </w:pPr>
                        <w:r w:rsidRPr="00ED240C">
                          <w:rPr>
                            <w:color w:val="162005"/>
                          </w:rPr>
                          <w:t>Details</w:t>
                        </w:r>
                      </w:p>
                    </w:tc>
                  </w:tr>
                  <w:tr w:rsidR="00E430EA" w:rsidRPr="00A650FA" w14:paraId="1FFB1D47" w14:textId="77777777" w:rsidTr="00CA75A6">
                    <w:tc>
                      <w:tcPr>
                        <w:tcW w:w="461" w:type="dxa"/>
                        <w:vAlign w:val="center"/>
                      </w:tcPr>
                      <w:p w14:paraId="2BF3C169" w14:textId="77777777" w:rsidR="00E430EA" w:rsidRDefault="00E430EA"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730" w:type="dxa"/>
                      </w:tcPr>
                      <w:p w14:paraId="414FA905" w14:textId="77777777" w:rsidR="00E430EA" w:rsidRDefault="00E430EA" w:rsidP="00CA75A6">
                        <w:r>
                          <w:t xml:space="preserve">Difficulty managing many variables and dimensions. </w:t>
                        </w:r>
                      </w:p>
                    </w:tc>
                    <w:tc>
                      <w:tcPr>
                        <w:tcW w:w="5238" w:type="dxa"/>
                      </w:tcPr>
                      <w:p w14:paraId="2813F06C" w14:textId="77777777" w:rsidR="00E430EA" w:rsidRDefault="00E430EA" w:rsidP="00CA75A6"/>
                    </w:tc>
                  </w:tr>
                  <w:tr w:rsidR="00E430EA" w:rsidRPr="00A650FA" w14:paraId="292C6E50" w14:textId="77777777" w:rsidTr="00CA75A6">
                    <w:tc>
                      <w:tcPr>
                        <w:tcW w:w="461" w:type="dxa"/>
                        <w:vAlign w:val="center"/>
                      </w:tcPr>
                      <w:p w14:paraId="7F9EEF8D" w14:textId="77777777" w:rsidR="00E430EA" w:rsidRPr="002B21E4" w:rsidRDefault="00E430EA" w:rsidP="00CA75A6">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2730" w:type="dxa"/>
                      </w:tcPr>
                      <w:p w14:paraId="0F58EE5C" w14:textId="77777777" w:rsidR="00E430EA" w:rsidRPr="00A650FA" w:rsidRDefault="00E430EA" w:rsidP="00CA75A6">
                        <w:r>
                          <w:t>Difficulty adapting to changing conditions</w:t>
                        </w:r>
                      </w:p>
                    </w:tc>
                    <w:tc>
                      <w:tcPr>
                        <w:tcW w:w="5238" w:type="dxa"/>
                      </w:tcPr>
                      <w:p w14:paraId="61BCF5BE" w14:textId="77777777" w:rsidR="00E430EA" w:rsidRDefault="00E430EA" w:rsidP="00CA75A6"/>
                    </w:tc>
                  </w:tr>
                  <w:tr w:rsidR="00E430EA" w:rsidRPr="00A650FA" w14:paraId="592BAA61" w14:textId="77777777" w:rsidTr="00CA75A6">
                    <w:tc>
                      <w:tcPr>
                        <w:tcW w:w="461" w:type="dxa"/>
                        <w:vAlign w:val="center"/>
                      </w:tcPr>
                      <w:p w14:paraId="2890C94F" w14:textId="77777777" w:rsidR="00E430EA" w:rsidRPr="002B21E4" w:rsidRDefault="00E430EA"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730" w:type="dxa"/>
                      </w:tcPr>
                      <w:p w14:paraId="558791CC" w14:textId="77777777" w:rsidR="00E430EA" w:rsidRPr="00A650FA" w:rsidRDefault="00E430EA" w:rsidP="00CA75A6">
                        <w:r>
                          <w:t>Large performance discrepancy between novice and expert operators</w:t>
                        </w:r>
                      </w:p>
                    </w:tc>
                    <w:tc>
                      <w:tcPr>
                        <w:tcW w:w="5238" w:type="dxa"/>
                      </w:tcPr>
                      <w:p w14:paraId="4CF11E7E" w14:textId="77777777" w:rsidR="00E430EA" w:rsidRDefault="00E430EA" w:rsidP="00CA75A6"/>
                    </w:tc>
                  </w:tr>
                  <w:tr w:rsidR="00E430EA" w:rsidRPr="00A650FA" w14:paraId="3C9BD90C" w14:textId="77777777" w:rsidTr="00CA75A6">
                    <w:tc>
                      <w:tcPr>
                        <w:tcW w:w="461" w:type="dxa"/>
                        <w:vAlign w:val="center"/>
                      </w:tcPr>
                      <w:p w14:paraId="7B342693" w14:textId="77777777" w:rsidR="00E430EA" w:rsidRPr="002B21E4" w:rsidRDefault="00E430EA" w:rsidP="00CA75A6">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730" w:type="dxa"/>
                      </w:tcPr>
                      <w:p w14:paraId="1AB8BF5B" w14:textId="77777777" w:rsidR="00E430EA" w:rsidRPr="00A650FA" w:rsidRDefault="00E430EA" w:rsidP="00CA75A6">
                        <w:r>
                          <w:t>Inconsistency across expert operators</w:t>
                        </w:r>
                      </w:p>
                    </w:tc>
                    <w:tc>
                      <w:tcPr>
                        <w:tcW w:w="5238" w:type="dxa"/>
                      </w:tcPr>
                      <w:p w14:paraId="3C91B364" w14:textId="77777777" w:rsidR="00E430EA" w:rsidRDefault="00E430EA" w:rsidP="00CA75A6"/>
                    </w:tc>
                  </w:tr>
                </w:tbl>
                <w:p w14:paraId="41E27368" w14:textId="77777777" w:rsidR="00E430EA" w:rsidRDefault="00E430EA" w:rsidP="00CA75A6"/>
              </w:tc>
            </w:tr>
            <w:tr w:rsidR="0080715F" w:rsidRPr="00A650FA" w14:paraId="3C471D07" w14:textId="77777777" w:rsidTr="002C1DED">
              <w:tc>
                <w:tcPr>
                  <w:tcW w:w="481" w:type="dxa"/>
                  <w:vAlign w:val="center"/>
                </w:tcPr>
                <w:p w14:paraId="441B702A" w14:textId="6A210653" w:rsidR="00E430EA" w:rsidRDefault="00E430EA" w:rsidP="00CA75A6">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558" w:type="dxa"/>
                </w:tcPr>
                <w:p w14:paraId="6BAAC5A9" w14:textId="77777777" w:rsidR="00E430EA" w:rsidRDefault="00E430EA" w:rsidP="00CA75A6">
                  <w:r>
                    <w:t>Time to develop control or optimization system is prohibitive</w:t>
                  </w:r>
                </w:p>
              </w:tc>
              <w:tc>
                <w:tcPr>
                  <w:tcW w:w="10602" w:type="dxa"/>
                </w:tcPr>
                <w:p w14:paraId="116DCC66" w14:textId="77777777" w:rsidR="00E430EA" w:rsidRDefault="00E430EA" w:rsidP="00CA75A6"/>
              </w:tc>
            </w:tr>
            <w:tr w:rsidR="008E344D" w:rsidRPr="00A650FA" w14:paraId="6264956A" w14:textId="77777777" w:rsidTr="002C1DED">
              <w:tc>
                <w:tcPr>
                  <w:tcW w:w="481" w:type="dxa"/>
                  <w:vAlign w:val="center"/>
                </w:tcPr>
                <w:p w14:paraId="06BCB5AC" w14:textId="28117321" w:rsidR="008E344D" w:rsidRDefault="008E344D" w:rsidP="00CA75A6">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558" w:type="dxa"/>
                </w:tcPr>
                <w:p w14:paraId="1092423B" w14:textId="23F6286E" w:rsidR="008E344D" w:rsidRDefault="008E344D" w:rsidP="00CA75A6">
                  <w:r>
                    <w:t>Other (describe other challenges)</w:t>
                  </w:r>
                </w:p>
              </w:tc>
              <w:tc>
                <w:tcPr>
                  <w:tcW w:w="10602" w:type="dxa"/>
                </w:tcPr>
                <w:p w14:paraId="5603947E" w14:textId="77777777" w:rsidR="008E344D" w:rsidRDefault="008E344D" w:rsidP="00CA75A6"/>
              </w:tc>
            </w:tr>
          </w:tbl>
          <w:p w14:paraId="0F316352" w14:textId="77777777" w:rsidR="00E430EA" w:rsidRPr="00D916DC" w:rsidRDefault="00E430EA" w:rsidP="00CA75A6"/>
        </w:tc>
      </w:tr>
      <w:tr w:rsidR="00DB5F80" w14:paraId="4ABDC25D" w14:textId="77777777" w:rsidTr="456156EA">
        <w:tc>
          <w:tcPr>
            <w:tcW w:w="3160" w:type="dxa"/>
            <w:vAlign w:val="center"/>
          </w:tcPr>
          <w:p w14:paraId="09AD699C" w14:textId="6B70906B" w:rsidR="00E430EA" w:rsidRDefault="00E430EA" w:rsidP="00E430EA">
            <w:r w:rsidRPr="00C6583F">
              <w:lastRenderedPageBreak/>
              <w:t>Control Actions</w:t>
            </w:r>
          </w:p>
        </w:tc>
        <w:tc>
          <w:tcPr>
            <w:tcW w:w="1785" w:type="dxa"/>
            <w:vAlign w:val="center"/>
          </w:tcPr>
          <w:p w14:paraId="11F8EC0A" w14:textId="58614C2F" w:rsidR="00E430EA" w:rsidRDefault="00E430EA" w:rsidP="00E430EA">
            <w:r w:rsidRPr="00024526">
              <w:t xml:space="preserve">What actions will the </w:t>
            </w:r>
            <w:r>
              <w:t>multi-agent system</w:t>
            </w:r>
            <w:r w:rsidRPr="00024526">
              <w:t xml:space="preserve"> need to output to control or optimize your system?</w:t>
            </w:r>
          </w:p>
        </w:tc>
        <w:tc>
          <w:tcPr>
            <w:tcW w:w="13765" w:type="dxa"/>
          </w:tcPr>
          <w:p w14:paraId="349EFE4D" w14:textId="77777777" w:rsidR="00E430EA" w:rsidRDefault="00E430EA" w:rsidP="00E430EA"/>
          <w:p w14:paraId="528EB26D" w14:textId="77777777" w:rsidR="00E430EA" w:rsidRPr="00D61B00" w:rsidRDefault="00E430EA" w:rsidP="00E430EA">
            <w:r>
              <w:rPr>
                <w:b/>
                <w:bCs/>
              </w:rPr>
              <w:fldChar w:fldCharType="begin">
                <w:ffData>
                  <w:name w:val=""/>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Low-Level Control System</w:t>
            </w:r>
            <w:r>
              <w:t xml:space="preserve">: If the multi-agent system will provide supervisory control actions, is there a low-level system (APC, MPC, etc.) that must be included in the training loop?  If yes, this control system must be integrated with the simulator and documented in the Simulation section below. </w:t>
            </w:r>
          </w:p>
          <w:p w14:paraId="475FF35D" w14:textId="77777777" w:rsidR="00E430EA" w:rsidRDefault="00E430EA" w:rsidP="00E430EA"/>
          <w:tbl>
            <w:tblPr>
              <w:tblStyle w:val="TableGrid"/>
              <w:tblW w:w="13200" w:type="dxa"/>
              <w:tblLook w:val="04A0" w:firstRow="1" w:lastRow="0" w:firstColumn="1" w:lastColumn="0" w:noHBand="0" w:noVBand="1"/>
            </w:tblPr>
            <w:tblGrid>
              <w:gridCol w:w="1426"/>
              <w:gridCol w:w="871"/>
              <w:gridCol w:w="1136"/>
              <w:gridCol w:w="2685"/>
              <w:gridCol w:w="1170"/>
              <w:gridCol w:w="5912"/>
            </w:tblGrid>
            <w:tr w:rsidR="00403DB7" w14:paraId="64164AFC" w14:textId="77777777" w:rsidTr="00ED240C">
              <w:tc>
                <w:tcPr>
                  <w:tcW w:w="1426" w:type="dxa"/>
                  <w:shd w:val="clear" w:color="auto" w:fill="E0FFAA"/>
                </w:tcPr>
                <w:p w14:paraId="4708029D" w14:textId="77777777" w:rsidR="00E430EA" w:rsidRPr="00ED240C" w:rsidRDefault="00E430EA" w:rsidP="00E430EA">
                  <w:pPr>
                    <w:rPr>
                      <w:color w:val="162005"/>
                    </w:rPr>
                  </w:pPr>
                  <w:r w:rsidRPr="00ED240C">
                    <w:rPr>
                      <w:color w:val="162005"/>
                    </w:rPr>
                    <w:t>Name</w:t>
                  </w:r>
                </w:p>
              </w:tc>
              <w:tc>
                <w:tcPr>
                  <w:tcW w:w="871" w:type="dxa"/>
                  <w:shd w:val="clear" w:color="auto" w:fill="E0FFAA"/>
                </w:tcPr>
                <w:p w14:paraId="195913FC" w14:textId="77777777" w:rsidR="00E430EA" w:rsidRPr="00ED240C" w:rsidRDefault="00E430EA" w:rsidP="00E430EA">
                  <w:pPr>
                    <w:rPr>
                      <w:color w:val="162005"/>
                    </w:rPr>
                  </w:pPr>
                  <w:r w:rsidRPr="00ED240C">
                    <w:rPr>
                      <w:color w:val="162005"/>
                    </w:rPr>
                    <w:t>Data Type</w:t>
                  </w:r>
                </w:p>
              </w:tc>
              <w:tc>
                <w:tcPr>
                  <w:tcW w:w="1136" w:type="dxa"/>
                  <w:shd w:val="clear" w:color="auto" w:fill="E0FFAA"/>
                </w:tcPr>
                <w:p w14:paraId="096060F3" w14:textId="77777777" w:rsidR="00E430EA" w:rsidRPr="00ED240C" w:rsidRDefault="00E430EA" w:rsidP="00E430EA">
                  <w:pPr>
                    <w:rPr>
                      <w:color w:val="162005"/>
                    </w:rPr>
                  </w:pPr>
                  <w:r w:rsidRPr="00ED240C">
                    <w:rPr>
                      <w:color w:val="162005"/>
                    </w:rPr>
                    <w:t>Units</w:t>
                  </w:r>
                </w:p>
              </w:tc>
              <w:tc>
                <w:tcPr>
                  <w:tcW w:w="2685" w:type="dxa"/>
                  <w:shd w:val="clear" w:color="auto" w:fill="E0FFAA"/>
                </w:tcPr>
                <w:p w14:paraId="5173F8CF" w14:textId="77777777" w:rsidR="00E430EA" w:rsidRPr="00ED240C" w:rsidRDefault="00E430EA" w:rsidP="00E430EA">
                  <w:pPr>
                    <w:rPr>
                      <w:color w:val="162005"/>
                    </w:rPr>
                  </w:pPr>
                  <w:r w:rsidRPr="00ED240C">
                    <w:rPr>
                      <w:color w:val="162005"/>
                    </w:rPr>
                    <w:t>Control Frequency</w:t>
                  </w:r>
                </w:p>
              </w:tc>
              <w:tc>
                <w:tcPr>
                  <w:tcW w:w="1170" w:type="dxa"/>
                  <w:shd w:val="clear" w:color="auto" w:fill="E0FFAA"/>
                </w:tcPr>
                <w:p w14:paraId="691CEF52" w14:textId="77777777" w:rsidR="00E430EA" w:rsidRPr="00ED240C" w:rsidRDefault="00E430EA" w:rsidP="00E430EA">
                  <w:pPr>
                    <w:rPr>
                      <w:color w:val="162005"/>
                    </w:rPr>
                  </w:pPr>
                  <w:r w:rsidRPr="00ED240C">
                    <w:rPr>
                      <w:color w:val="162005"/>
                    </w:rPr>
                    <w:t>Operating Range [min, max]</w:t>
                  </w:r>
                </w:p>
              </w:tc>
              <w:tc>
                <w:tcPr>
                  <w:tcW w:w="5912" w:type="dxa"/>
                  <w:shd w:val="clear" w:color="auto" w:fill="E0FFAA"/>
                </w:tcPr>
                <w:p w14:paraId="1615F9A1" w14:textId="77777777" w:rsidR="00E430EA" w:rsidRPr="00ED240C" w:rsidRDefault="00E430EA" w:rsidP="00E430EA">
                  <w:pPr>
                    <w:rPr>
                      <w:color w:val="162005"/>
                    </w:rPr>
                  </w:pPr>
                  <w:r w:rsidRPr="00ED240C">
                    <w:rPr>
                      <w:color w:val="162005"/>
                    </w:rPr>
                    <w:t>Description</w:t>
                  </w:r>
                </w:p>
              </w:tc>
            </w:tr>
            <w:tr w:rsidR="00E430EA" w14:paraId="656F9F97" w14:textId="77777777" w:rsidTr="007D4960">
              <w:tc>
                <w:tcPr>
                  <w:tcW w:w="1426" w:type="dxa"/>
                </w:tcPr>
                <w:p w14:paraId="464799E9" w14:textId="77777777" w:rsidR="00E430EA" w:rsidRDefault="00E430EA" w:rsidP="00E430EA"/>
              </w:tc>
              <w:tc>
                <w:tcPr>
                  <w:tcW w:w="871" w:type="dxa"/>
                </w:tcPr>
                <w:p w14:paraId="43E85CDB" w14:textId="77777777" w:rsidR="00E430EA" w:rsidRPr="00BA694F" w:rsidRDefault="00E430EA" w:rsidP="00E430EA"/>
              </w:tc>
              <w:tc>
                <w:tcPr>
                  <w:tcW w:w="1136" w:type="dxa"/>
                </w:tcPr>
                <w:p w14:paraId="443F15E6" w14:textId="77777777" w:rsidR="00E430EA" w:rsidRDefault="00E430EA" w:rsidP="00E430EA"/>
              </w:tc>
              <w:tc>
                <w:tcPr>
                  <w:tcW w:w="2685" w:type="dxa"/>
                </w:tcPr>
                <w:p w14:paraId="4337F850" w14:textId="77777777" w:rsidR="00E430EA" w:rsidRPr="00A544E3" w:rsidRDefault="00E430EA" w:rsidP="00E430EA"/>
              </w:tc>
              <w:tc>
                <w:tcPr>
                  <w:tcW w:w="1170" w:type="dxa"/>
                </w:tcPr>
                <w:p w14:paraId="553DF425" w14:textId="77777777" w:rsidR="00E430EA" w:rsidRPr="004E5881" w:rsidRDefault="00E430EA" w:rsidP="00E430EA"/>
              </w:tc>
              <w:tc>
                <w:tcPr>
                  <w:tcW w:w="5912" w:type="dxa"/>
                </w:tcPr>
                <w:p w14:paraId="44CC1C89" w14:textId="77777777" w:rsidR="00E430EA" w:rsidRDefault="00E430EA" w:rsidP="00E430EA"/>
              </w:tc>
            </w:tr>
            <w:tr w:rsidR="00E430EA" w14:paraId="417C0CD3" w14:textId="77777777" w:rsidTr="007D4960">
              <w:tc>
                <w:tcPr>
                  <w:tcW w:w="1426" w:type="dxa"/>
                </w:tcPr>
                <w:p w14:paraId="064A4C4F" w14:textId="77777777" w:rsidR="00E430EA" w:rsidRPr="00A202FB" w:rsidRDefault="00E430EA" w:rsidP="00E430EA"/>
              </w:tc>
              <w:tc>
                <w:tcPr>
                  <w:tcW w:w="871" w:type="dxa"/>
                </w:tcPr>
                <w:p w14:paraId="6B5E2E1D" w14:textId="77777777" w:rsidR="00E430EA" w:rsidRPr="004E5881" w:rsidRDefault="00E430EA" w:rsidP="00E430EA">
                  <w:pPr>
                    <w:rPr>
                      <w:highlight w:val="yellow"/>
                    </w:rPr>
                  </w:pPr>
                </w:p>
              </w:tc>
              <w:tc>
                <w:tcPr>
                  <w:tcW w:w="1136" w:type="dxa"/>
                </w:tcPr>
                <w:p w14:paraId="171C1050" w14:textId="77777777" w:rsidR="00E430EA" w:rsidRPr="00144E45" w:rsidRDefault="00E430EA" w:rsidP="00E430EA"/>
              </w:tc>
              <w:tc>
                <w:tcPr>
                  <w:tcW w:w="2685" w:type="dxa"/>
                </w:tcPr>
                <w:p w14:paraId="2AAA979E" w14:textId="77777777" w:rsidR="00E430EA" w:rsidRPr="00A544E3" w:rsidRDefault="00E430EA" w:rsidP="00E430EA"/>
              </w:tc>
              <w:tc>
                <w:tcPr>
                  <w:tcW w:w="1170" w:type="dxa"/>
                </w:tcPr>
                <w:p w14:paraId="6D8757F8" w14:textId="77777777" w:rsidR="00E430EA" w:rsidRDefault="00E430EA" w:rsidP="00E430EA"/>
              </w:tc>
              <w:tc>
                <w:tcPr>
                  <w:tcW w:w="5912" w:type="dxa"/>
                </w:tcPr>
                <w:p w14:paraId="7C46C18C" w14:textId="77777777" w:rsidR="00E430EA" w:rsidRPr="00722645" w:rsidRDefault="00E430EA" w:rsidP="00E430EA"/>
              </w:tc>
            </w:tr>
            <w:tr w:rsidR="00E430EA" w14:paraId="1C708469" w14:textId="77777777" w:rsidTr="007D4960">
              <w:tc>
                <w:tcPr>
                  <w:tcW w:w="1426" w:type="dxa"/>
                </w:tcPr>
                <w:p w14:paraId="4F04C2F5" w14:textId="77777777" w:rsidR="00E430EA" w:rsidRDefault="00E430EA" w:rsidP="00E430EA"/>
              </w:tc>
              <w:tc>
                <w:tcPr>
                  <w:tcW w:w="871" w:type="dxa"/>
                </w:tcPr>
                <w:p w14:paraId="04B815B6" w14:textId="77777777" w:rsidR="00E430EA" w:rsidRPr="004E5881" w:rsidRDefault="00E430EA" w:rsidP="00E430EA">
                  <w:pPr>
                    <w:rPr>
                      <w:highlight w:val="yellow"/>
                    </w:rPr>
                  </w:pPr>
                </w:p>
              </w:tc>
              <w:tc>
                <w:tcPr>
                  <w:tcW w:w="1136" w:type="dxa"/>
                </w:tcPr>
                <w:p w14:paraId="25259F64" w14:textId="77777777" w:rsidR="00E430EA" w:rsidRPr="00144E45" w:rsidRDefault="00E430EA" w:rsidP="00E430EA"/>
              </w:tc>
              <w:tc>
                <w:tcPr>
                  <w:tcW w:w="2685" w:type="dxa"/>
                </w:tcPr>
                <w:p w14:paraId="2F60829D" w14:textId="77777777" w:rsidR="00E430EA" w:rsidRPr="00A544E3" w:rsidRDefault="00E430EA" w:rsidP="00E430EA"/>
              </w:tc>
              <w:tc>
                <w:tcPr>
                  <w:tcW w:w="1170" w:type="dxa"/>
                </w:tcPr>
                <w:p w14:paraId="247F9F39" w14:textId="77777777" w:rsidR="00E430EA" w:rsidRDefault="00E430EA" w:rsidP="00E430EA"/>
              </w:tc>
              <w:tc>
                <w:tcPr>
                  <w:tcW w:w="5912" w:type="dxa"/>
                </w:tcPr>
                <w:p w14:paraId="4F0C0D8C" w14:textId="77777777" w:rsidR="00E430EA" w:rsidRPr="00722645" w:rsidRDefault="00E430EA" w:rsidP="00E430EA"/>
              </w:tc>
            </w:tr>
            <w:tr w:rsidR="00E430EA" w14:paraId="13CE47A1" w14:textId="77777777" w:rsidTr="007D4960">
              <w:tc>
                <w:tcPr>
                  <w:tcW w:w="1426" w:type="dxa"/>
                </w:tcPr>
                <w:p w14:paraId="23946DBD" w14:textId="77777777" w:rsidR="00E430EA" w:rsidRPr="00A202FB" w:rsidRDefault="00E430EA" w:rsidP="00E430EA"/>
              </w:tc>
              <w:tc>
                <w:tcPr>
                  <w:tcW w:w="871" w:type="dxa"/>
                </w:tcPr>
                <w:p w14:paraId="1042AAFA" w14:textId="77777777" w:rsidR="00E430EA" w:rsidRPr="004E5881" w:rsidRDefault="00E430EA" w:rsidP="00E430EA">
                  <w:pPr>
                    <w:rPr>
                      <w:highlight w:val="yellow"/>
                    </w:rPr>
                  </w:pPr>
                </w:p>
              </w:tc>
              <w:tc>
                <w:tcPr>
                  <w:tcW w:w="1136" w:type="dxa"/>
                </w:tcPr>
                <w:p w14:paraId="68A5FEF3" w14:textId="77777777" w:rsidR="00E430EA" w:rsidRDefault="00E430EA" w:rsidP="00E430EA"/>
              </w:tc>
              <w:tc>
                <w:tcPr>
                  <w:tcW w:w="2685" w:type="dxa"/>
                </w:tcPr>
                <w:p w14:paraId="4332B114" w14:textId="77777777" w:rsidR="00E430EA" w:rsidRDefault="00E430EA" w:rsidP="00E430EA"/>
              </w:tc>
              <w:tc>
                <w:tcPr>
                  <w:tcW w:w="1170" w:type="dxa"/>
                </w:tcPr>
                <w:p w14:paraId="0AC02F53" w14:textId="77777777" w:rsidR="00E430EA" w:rsidRDefault="00E430EA" w:rsidP="00E430EA"/>
              </w:tc>
              <w:tc>
                <w:tcPr>
                  <w:tcW w:w="5912" w:type="dxa"/>
                </w:tcPr>
                <w:p w14:paraId="09E43B94" w14:textId="77777777" w:rsidR="00E430EA" w:rsidRPr="00722645" w:rsidRDefault="00E430EA" w:rsidP="00E430EA"/>
              </w:tc>
            </w:tr>
            <w:tr w:rsidR="00E430EA" w14:paraId="79953655" w14:textId="77777777" w:rsidTr="007D4960">
              <w:tc>
                <w:tcPr>
                  <w:tcW w:w="1426" w:type="dxa"/>
                </w:tcPr>
                <w:p w14:paraId="6B9E9B11" w14:textId="77777777" w:rsidR="00E430EA" w:rsidRPr="00A202FB" w:rsidRDefault="00E430EA" w:rsidP="00E430EA"/>
              </w:tc>
              <w:tc>
                <w:tcPr>
                  <w:tcW w:w="871" w:type="dxa"/>
                </w:tcPr>
                <w:p w14:paraId="3EAFC221" w14:textId="77777777" w:rsidR="00E430EA" w:rsidRPr="004E5881" w:rsidRDefault="00E430EA" w:rsidP="00E430EA">
                  <w:pPr>
                    <w:rPr>
                      <w:highlight w:val="yellow"/>
                    </w:rPr>
                  </w:pPr>
                </w:p>
              </w:tc>
              <w:tc>
                <w:tcPr>
                  <w:tcW w:w="1136" w:type="dxa"/>
                </w:tcPr>
                <w:p w14:paraId="77B7357D" w14:textId="77777777" w:rsidR="00E430EA" w:rsidRDefault="00E430EA" w:rsidP="00E430EA"/>
              </w:tc>
              <w:tc>
                <w:tcPr>
                  <w:tcW w:w="2685" w:type="dxa"/>
                </w:tcPr>
                <w:p w14:paraId="4A8C03E1" w14:textId="77777777" w:rsidR="00E430EA" w:rsidRDefault="00E430EA" w:rsidP="00E430EA"/>
              </w:tc>
              <w:tc>
                <w:tcPr>
                  <w:tcW w:w="1170" w:type="dxa"/>
                </w:tcPr>
                <w:p w14:paraId="787DB829" w14:textId="77777777" w:rsidR="00E430EA" w:rsidRDefault="00E430EA" w:rsidP="00E430EA"/>
              </w:tc>
              <w:tc>
                <w:tcPr>
                  <w:tcW w:w="5912" w:type="dxa"/>
                </w:tcPr>
                <w:p w14:paraId="0A0EEC8B" w14:textId="77777777" w:rsidR="00E430EA" w:rsidRPr="00722645" w:rsidRDefault="00E430EA" w:rsidP="00E430EA"/>
              </w:tc>
            </w:tr>
          </w:tbl>
          <w:p w14:paraId="6C5250AA" w14:textId="77777777" w:rsidR="00E430EA" w:rsidRDefault="00E430EA" w:rsidP="00E430EA"/>
          <w:p w14:paraId="2CED7847" w14:textId="77777777" w:rsidR="00E430EA" w:rsidRDefault="00E430EA" w:rsidP="00E430EA">
            <w:r>
              <w:rPr>
                <w:b/>
                <w:bCs/>
              </w:rPr>
              <w:fldChar w:fldCharType="begin">
                <w:ffData>
                  <w:name w:val=""/>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Delayed Reward Scenario</w:t>
            </w:r>
            <w:r>
              <w:t>:</w:t>
            </w:r>
          </w:p>
          <w:p w14:paraId="5CB945F5" w14:textId="2D2C12A3" w:rsidR="00E430EA" w:rsidRDefault="00E430EA" w:rsidP="00E430EA">
            <w:r w:rsidRPr="00221503">
              <w:rPr>
                <w:i/>
                <w:iCs/>
              </w:rPr>
              <w:t>Rule of thumb</w:t>
            </w:r>
            <w:r>
              <w:t>: For optimal learning, system should settle to steady state within 1/10</w:t>
            </w:r>
            <w:r w:rsidRPr="00221503">
              <w:rPr>
                <w:vertAlign w:val="superscript"/>
              </w:rPr>
              <w:t>th</w:t>
            </w:r>
            <w:r>
              <w:t xml:space="preserve"> of the control frequency. </w:t>
            </w:r>
          </w:p>
        </w:tc>
      </w:tr>
      <w:tr w:rsidR="00E33AA2" w14:paraId="040EB84C" w14:textId="77777777" w:rsidTr="456156EA">
        <w:tc>
          <w:tcPr>
            <w:tcW w:w="3160" w:type="dxa"/>
            <w:vAlign w:val="center"/>
          </w:tcPr>
          <w:p w14:paraId="458E1664" w14:textId="5E1C083D" w:rsidR="00E430EA" w:rsidRDefault="00E430EA" w:rsidP="00E430EA">
            <w:r>
              <w:t>Sensors</w:t>
            </w:r>
          </w:p>
        </w:tc>
        <w:tc>
          <w:tcPr>
            <w:tcW w:w="1785" w:type="dxa"/>
            <w:vAlign w:val="center"/>
          </w:tcPr>
          <w:p w14:paraId="737B73FF" w14:textId="7474E9F8" w:rsidR="00E430EA" w:rsidRDefault="00E430EA" w:rsidP="00E430EA">
            <w:r w:rsidRPr="00644299">
              <w:t xml:space="preserve">What information do we need to pass to the </w:t>
            </w:r>
            <w:r>
              <w:t xml:space="preserve">agents </w:t>
            </w:r>
            <w:r w:rsidRPr="00644299">
              <w:t xml:space="preserve">about the system and its environment for the </w:t>
            </w:r>
            <w:r>
              <w:t xml:space="preserve">team of agents to </w:t>
            </w:r>
            <w:r w:rsidRPr="00644299">
              <w:t>learn to control or optimize the system?</w:t>
            </w:r>
          </w:p>
        </w:tc>
        <w:tc>
          <w:tcPr>
            <w:tcW w:w="13765" w:type="dxa"/>
          </w:tcPr>
          <w:p w14:paraId="4440B8D1" w14:textId="6B3B209B" w:rsidR="00E430EA" w:rsidRPr="00667557" w:rsidRDefault="00E430EA" w:rsidP="00E430EA"/>
          <w:p w14:paraId="01FF0F28" w14:textId="77777777" w:rsidR="00E430EA" w:rsidRDefault="00E430EA" w:rsidP="00E430EA"/>
          <w:tbl>
            <w:tblPr>
              <w:tblStyle w:val="TableGrid"/>
              <w:tblW w:w="13252" w:type="dxa"/>
              <w:tblLook w:val="04A0" w:firstRow="1" w:lastRow="0" w:firstColumn="1" w:lastColumn="0" w:noHBand="0" w:noVBand="1"/>
            </w:tblPr>
            <w:tblGrid>
              <w:gridCol w:w="1132"/>
              <w:gridCol w:w="973"/>
              <w:gridCol w:w="1158"/>
              <w:gridCol w:w="986"/>
              <w:gridCol w:w="1519"/>
              <w:gridCol w:w="1214"/>
              <w:gridCol w:w="1452"/>
              <w:gridCol w:w="1136"/>
              <w:gridCol w:w="3682"/>
            </w:tblGrid>
            <w:tr w:rsidR="00ED19C6" w14:paraId="16AF6310" w14:textId="77777777" w:rsidTr="00ED240C">
              <w:tc>
                <w:tcPr>
                  <w:tcW w:w="1147" w:type="dxa"/>
                  <w:shd w:val="clear" w:color="auto" w:fill="E0FFAA"/>
                </w:tcPr>
                <w:p w14:paraId="30F53438" w14:textId="77777777" w:rsidR="00ED19C6" w:rsidRPr="00ED240C" w:rsidRDefault="00ED19C6" w:rsidP="00E430EA">
                  <w:pPr>
                    <w:rPr>
                      <w:color w:val="162005"/>
                    </w:rPr>
                  </w:pPr>
                  <w:r w:rsidRPr="00ED240C">
                    <w:rPr>
                      <w:color w:val="162005"/>
                    </w:rPr>
                    <w:t>Name</w:t>
                  </w:r>
                </w:p>
              </w:tc>
              <w:tc>
                <w:tcPr>
                  <w:tcW w:w="985" w:type="dxa"/>
                  <w:shd w:val="clear" w:color="auto" w:fill="E0FFAA"/>
                </w:tcPr>
                <w:p w14:paraId="49E11526" w14:textId="77777777" w:rsidR="00ED19C6" w:rsidRPr="00ED240C" w:rsidRDefault="00ED19C6" w:rsidP="00E430EA">
                  <w:pPr>
                    <w:rPr>
                      <w:color w:val="162005"/>
                    </w:rPr>
                  </w:pPr>
                  <w:r w:rsidRPr="00ED240C">
                    <w:rPr>
                      <w:color w:val="162005"/>
                    </w:rPr>
                    <w:t>Data Type</w:t>
                  </w:r>
                </w:p>
              </w:tc>
              <w:tc>
                <w:tcPr>
                  <w:tcW w:w="1171" w:type="dxa"/>
                  <w:shd w:val="clear" w:color="auto" w:fill="E0FFAA"/>
                </w:tcPr>
                <w:p w14:paraId="5AF52440" w14:textId="77777777" w:rsidR="00ED19C6" w:rsidRPr="00ED240C" w:rsidRDefault="00ED19C6" w:rsidP="00E430EA">
                  <w:pPr>
                    <w:rPr>
                      <w:color w:val="162005"/>
                    </w:rPr>
                  </w:pPr>
                  <w:r w:rsidRPr="00ED240C">
                    <w:rPr>
                      <w:color w:val="162005"/>
                    </w:rPr>
                    <w:t>Source</w:t>
                  </w:r>
                </w:p>
              </w:tc>
              <w:tc>
                <w:tcPr>
                  <w:tcW w:w="998" w:type="dxa"/>
                  <w:shd w:val="clear" w:color="auto" w:fill="E0FFAA"/>
                </w:tcPr>
                <w:p w14:paraId="097C961A" w14:textId="77777777" w:rsidR="00ED19C6" w:rsidRPr="00ED240C" w:rsidRDefault="00ED19C6" w:rsidP="00E430EA">
                  <w:pPr>
                    <w:rPr>
                      <w:color w:val="162005"/>
                    </w:rPr>
                  </w:pPr>
                  <w:r w:rsidRPr="00ED240C">
                    <w:rPr>
                      <w:color w:val="162005"/>
                    </w:rPr>
                    <w:t>Units</w:t>
                  </w:r>
                </w:p>
              </w:tc>
              <w:tc>
                <w:tcPr>
                  <w:tcW w:w="1519" w:type="dxa"/>
                  <w:shd w:val="clear" w:color="auto" w:fill="E0FFAA"/>
                </w:tcPr>
                <w:p w14:paraId="0B9717AD" w14:textId="77777777" w:rsidR="00ED19C6" w:rsidRPr="00ED240C" w:rsidRDefault="00ED19C6" w:rsidP="00E430EA">
                  <w:pPr>
                    <w:rPr>
                      <w:color w:val="162005"/>
                    </w:rPr>
                  </w:pPr>
                  <w:r w:rsidRPr="00ED240C">
                    <w:rPr>
                      <w:color w:val="162005"/>
                    </w:rPr>
                    <w:t>Measurement Frequency</w:t>
                  </w:r>
                </w:p>
              </w:tc>
              <w:tc>
                <w:tcPr>
                  <w:tcW w:w="1216" w:type="dxa"/>
                  <w:shd w:val="clear" w:color="auto" w:fill="E0FFAA"/>
                </w:tcPr>
                <w:p w14:paraId="3E73EC1D" w14:textId="77777777" w:rsidR="00ED19C6" w:rsidRPr="00ED240C" w:rsidRDefault="00ED19C6" w:rsidP="00E430EA">
                  <w:pPr>
                    <w:rPr>
                      <w:color w:val="162005"/>
                    </w:rPr>
                  </w:pPr>
                  <w:r w:rsidRPr="00ED240C">
                    <w:rPr>
                      <w:color w:val="162005"/>
                    </w:rPr>
                    <w:t>Operating Range [min, max]</w:t>
                  </w:r>
                </w:p>
              </w:tc>
              <w:tc>
                <w:tcPr>
                  <w:tcW w:w="1463" w:type="dxa"/>
                  <w:shd w:val="clear" w:color="auto" w:fill="E0FFAA"/>
                </w:tcPr>
                <w:p w14:paraId="0035EB15" w14:textId="77777777" w:rsidR="00ED19C6" w:rsidRPr="00ED240C" w:rsidRDefault="00ED19C6" w:rsidP="00E430EA">
                  <w:pPr>
                    <w:rPr>
                      <w:color w:val="162005"/>
                    </w:rPr>
                  </w:pPr>
                  <w:r w:rsidRPr="00ED240C">
                    <w:rPr>
                      <w:color w:val="162005"/>
                    </w:rPr>
                    <w:t>Measured or calculated variable?</w:t>
                  </w:r>
                </w:p>
              </w:tc>
              <w:tc>
                <w:tcPr>
                  <w:tcW w:w="969" w:type="dxa"/>
                  <w:shd w:val="clear" w:color="auto" w:fill="E0FFAA"/>
                </w:tcPr>
                <w:p w14:paraId="1C1B13DA" w14:textId="17FF9EDE" w:rsidR="00ED19C6" w:rsidRPr="00ED240C" w:rsidRDefault="00ED19C6" w:rsidP="00E430EA">
                  <w:pPr>
                    <w:rPr>
                      <w:color w:val="162005"/>
                    </w:rPr>
                  </w:pPr>
                  <w:r w:rsidRPr="00ED240C">
                    <w:rPr>
                      <w:color w:val="162005"/>
                    </w:rPr>
                    <w:t>Quality Measure?</w:t>
                  </w:r>
                </w:p>
              </w:tc>
              <w:tc>
                <w:tcPr>
                  <w:tcW w:w="3784" w:type="dxa"/>
                  <w:shd w:val="clear" w:color="auto" w:fill="E0FFAA"/>
                </w:tcPr>
                <w:p w14:paraId="2F88303D" w14:textId="77777777" w:rsidR="00ED19C6" w:rsidRPr="00ED240C" w:rsidRDefault="00ED19C6" w:rsidP="00E430EA">
                  <w:pPr>
                    <w:rPr>
                      <w:color w:val="162005"/>
                    </w:rPr>
                  </w:pPr>
                  <w:r w:rsidRPr="00ED240C">
                    <w:rPr>
                      <w:color w:val="162005"/>
                    </w:rPr>
                    <w:t>Description</w:t>
                  </w:r>
                </w:p>
              </w:tc>
            </w:tr>
            <w:tr w:rsidR="00ED19C6" w14:paraId="7768C672" w14:textId="77777777" w:rsidTr="00ED19C6">
              <w:tc>
                <w:tcPr>
                  <w:tcW w:w="1147" w:type="dxa"/>
                </w:tcPr>
                <w:p w14:paraId="617828F0" w14:textId="77777777" w:rsidR="00ED19C6" w:rsidRPr="0031719F" w:rsidRDefault="00ED19C6" w:rsidP="00E430EA">
                  <w:pPr>
                    <w:rPr>
                      <w:rFonts w:cstheme="minorHAnsi"/>
                    </w:rPr>
                  </w:pPr>
                </w:p>
              </w:tc>
              <w:tc>
                <w:tcPr>
                  <w:tcW w:w="985" w:type="dxa"/>
                </w:tcPr>
                <w:p w14:paraId="59C76E01" w14:textId="77777777" w:rsidR="00ED19C6" w:rsidRPr="004E5881" w:rsidRDefault="00ED19C6" w:rsidP="00E430EA">
                  <w:pPr>
                    <w:rPr>
                      <w:highlight w:val="yellow"/>
                    </w:rPr>
                  </w:pPr>
                </w:p>
              </w:tc>
              <w:tc>
                <w:tcPr>
                  <w:tcW w:w="1171" w:type="dxa"/>
                </w:tcPr>
                <w:p w14:paraId="52D40F01" w14:textId="77777777" w:rsidR="00ED19C6" w:rsidRPr="004E5881" w:rsidRDefault="00ED19C6" w:rsidP="00E430EA">
                  <w:pPr>
                    <w:rPr>
                      <w:highlight w:val="yellow"/>
                    </w:rPr>
                  </w:pPr>
                </w:p>
              </w:tc>
              <w:tc>
                <w:tcPr>
                  <w:tcW w:w="998" w:type="dxa"/>
                </w:tcPr>
                <w:p w14:paraId="2C506FC2" w14:textId="77777777" w:rsidR="00ED19C6" w:rsidRDefault="00ED19C6" w:rsidP="00E430EA"/>
              </w:tc>
              <w:tc>
                <w:tcPr>
                  <w:tcW w:w="1519" w:type="dxa"/>
                </w:tcPr>
                <w:p w14:paraId="24DC2983" w14:textId="77777777" w:rsidR="00ED19C6" w:rsidRDefault="00ED19C6" w:rsidP="00E430EA"/>
              </w:tc>
              <w:tc>
                <w:tcPr>
                  <w:tcW w:w="1216" w:type="dxa"/>
                </w:tcPr>
                <w:p w14:paraId="2D315DBC" w14:textId="77777777" w:rsidR="00ED19C6" w:rsidRPr="00B30C15" w:rsidRDefault="00ED19C6" w:rsidP="00E430EA"/>
              </w:tc>
              <w:tc>
                <w:tcPr>
                  <w:tcW w:w="1463" w:type="dxa"/>
                </w:tcPr>
                <w:p w14:paraId="59E5B24A" w14:textId="77777777" w:rsidR="00ED19C6" w:rsidRPr="00B30C15" w:rsidRDefault="00ED19C6" w:rsidP="00E430EA"/>
              </w:tc>
              <w:tc>
                <w:tcPr>
                  <w:tcW w:w="969" w:type="dxa"/>
                </w:tcPr>
                <w:p w14:paraId="55880FDB" w14:textId="77777777" w:rsidR="00ED19C6" w:rsidRPr="00B30C15" w:rsidRDefault="00ED19C6" w:rsidP="00E430EA"/>
              </w:tc>
              <w:tc>
                <w:tcPr>
                  <w:tcW w:w="3784" w:type="dxa"/>
                </w:tcPr>
                <w:p w14:paraId="5BF5952D" w14:textId="77777777" w:rsidR="00ED19C6" w:rsidRPr="00B30C15" w:rsidRDefault="00ED19C6" w:rsidP="00E430EA"/>
              </w:tc>
            </w:tr>
            <w:tr w:rsidR="00ED19C6" w14:paraId="3162A2FF" w14:textId="77777777" w:rsidTr="00ED19C6">
              <w:tc>
                <w:tcPr>
                  <w:tcW w:w="1147" w:type="dxa"/>
                </w:tcPr>
                <w:p w14:paraId="09920139" w14:textId="77777777" w:rsidR="00ED19C6" w:rsidRPr="0031719F" w:rsidRDefault="00ED19C6" w:rsidP="00E430EA">
                  <w:pPr>
                    <w:rPr>
                      <w:rFonts w:cstheme="minorHAnsi"/>
                    </w:rPr>
                  </w:pPr>
                </w:p>
              </w:tc>
              <w:tc>
                <w:tcPr>
                  <w:tcW w:w="985" w:type="dxa"/>
                </w:tcPr>
                <w:p w14:paraId="41459A49" w14:textId="77777777" w:rsidR="00ED19C6" w:rsidRPr="004E5881" w:rsidRDefault="00ED19C6" w:rsidP="00E430EA">
                  <w:pPr>
                    <w:rPr>
                      <w:highlight w:val="yellow"/>
                    </w:rPr>
                  </w:pPr>
                </w:p>
              </w:tc>
              <w:tc>
                <w:tcPr>
                  <w:tcW w:w="1171" w:type="dxa"/>
                </w:tcPr>
                <w:p w14:paraId="263CAD4D" w14:textId="77777777" w:rsidR="00ED19C6" w:rsidRPr="004E5881" w:rsidRDefault="00ED19C6" w:rsidP="00E430EA">
                  <w:pPr>
                    <w:rPr>
                      <w:highlight w:val="yellow"/>
                    </w:rPr>
                  </w:pPr>
                </w:p>
              </w:tc>
              <w:tc>
                <w:tcPr>
                  <w:tcW w:w="998" w:type="dxa"/>
                </w:tcPr>
                <w:p w14:paraId="00D12118" w14:textId="77777777" w:rsidR="00ED19C6" w:rsidRDefault="00ED19C6" w:rsidP="00E430EA"/>
              </w:tc>
              <w:tc>
                <w:tcPr>
                  <w:tcW w:w="1519" w:type="dxa"/>
                </w:tcPr>
                <w:p w14:paraId="71EF3915" w14:textId="77777777" w:rsidR="00ED19C6" w:rsidRDefault="00ED19C6" w:rsidP="00E430EA"/>
              </w:tc>
              <w:tc>
                <w:tcPr>
                  <w:tcW w:w="1216" w:type="dxa"/>
                </w:tcPr>
                <w:p w14:paraId="016DD0A5" w14:textId="77777777" w:rsidR="00ED19C6" w:rsidRPr="00B30C15" w:rsidRDefault="00ED19C6" w:rsidP="00E430EA"/>
              </w:tc>
              <w:tc>
                <w:tcPr>
                  <w:tcW w:w="1463" w:type="dxa"/>
                </w:tcPr>
                <w:p w14:paraId="6CEA0C1A" w14:textId="77777777" w:rsidR="00ED19C6" w:rsidRPr="00B30C15" w:rsidRDefault="00ED19C6" w:rsidP="00E430EA"/>
              </w:tc>
              <w:tc>
                <w:tcPr>
                  <w:tcW w:w="969" w:type="dxa"/>
                </w:tcPr>
                <w:p w14:paraId="42D3DE3C" w14:textId="77777777" w:rsidR="00ED19C6" w:rsidRPr="00B30C15" w:rsidRDefault="00ED19C6" w:rsidP="00E430EA"/>
              </w:tc>
              <w:tc>
                <w:tcPr>
                  <w:tcW w:w="3784" w:type="dxa"/>
                </w:tcPr>
                <w:p w14:paraId="69DF2A32" w14:textId="77777777" w:rsidR="00ED19C6" w:rsidRPr="00B30C15" w:rsidRDefault="00ED19C6" w:rsidP="00E430EA"/>
              </w:tc>
            </w:tr>
            <w:tr w:rsidR="00ED19C6" w14:paraId="7D86F836" w14:textId="77777777" w:rsidTr="00ED19C6">
              <w:tc>
                <w:tcPr>
                  <w:tcW w:w="1147" w:type="dxa"/>
                </w:tcPr>
                <w:p w14:paraId="3013DA84" w14:textId="77777777" w:rsidR="00ED19C6" w:rsidRPr="0031719F" w:rsidRDefault="00ED19C6" w:rsidP="00E430EA">
                  <w:pPr>
                    <w:rPr>
                      <w:rFonts w:cstheme="minorHAnsi"/>
                    </w:rPr>
                  </w:pPr>
                </w:p>
              </w:tc>
              <w:tc>
                <w:tcPr>
                  <w:tcW w:w="985" w:type="dxa"/>
                </w:tcPr>
                <w:p w14:paraId="04B2D78B" w14:textId="77777777" w:rsidR="00ED19C6" w:rsidRPr="004E5881" w:rsidRDefault="00ED19C6" w:rsidP="00E430EA">
                  <w:pPr>
                    <w:rPr>
                      <w:highlight w:val="yellow"/>
                    </w:rPr>
                  </w:pPr>
                </w:p>
              </w:tc>
              <w:tc>
                <w:tcPr>
                  <w:tcW w:w="1171" w:type="dxa"/>
                </w:tcPr>
                <w:p w14:paraId="5C039DF3" w14:textId="77777777" w:rsidR="00ED19C6" w:rsidRPr="004E5881" w:rsidRDefault="00ED19C6" w:rsidP="00E430EA">
                  <w:pPr>
                    <w:rPr>
                      <w:highlight w:val="yellow"/>
                    </w:rPr>
                  </w:pPr>
                </w:p>
              </w:tc>
              <w:tc>
                <w:tcPr>
                  <w:tcW w:w="998" w:type="dxa"/>
                </w:tcPr>
                <w:p w14:paraId="11CF64CC" w14:textId="77777777" w:rsidR="00ED19C6" w:rsidRDefault="00ED19C6" w:rsidP="00E430EA"/>
              </w:tc>
              <w:tc>
                <w:tcPr>
                  <w:tcW w:w="1519" w:type="dxa"/>
                </w:tcPr>
                <w:p w14:paraId="5C5AA0B4" w14:textId="77777777" w:rsidR="00ED19C6" w:rsidRDefault="00ED19C6" w:rsidP="00E430EA"/>
              </w:tc>
              <w:tc>
                <w:tcPr>
                  <w:tcW w:w="1216" w:type="dxa"/>
                </w:tcPr>
                <w:p w14:paraId="1BD3F4E1" w14:textId="77777777" w:rsidR="00ED19C6" w:rsidRPr="00B30C15" w:rsidRDefault="00ED19C6" w:rsidP="00E430EA"/>
              </w:tc>
              <w:tc>
                <w:tcPr>
                  <w:tcW w:w="1463" w:type="dxa"/>
                </w:tcPr>
                <w:p w14:paraId="2D662D43" w14:textId="77777777" w:rsidR="00ED19C6" w:rsidRPr="00B30C15" w:rsidRDefault="00ED19C6" w:rsidP="00E430EA"/>
              </w:tc>
              <w:tc>
                <w:tcPr>
                  <w:tcW w:w="969" w:type="dxa"/>
                </w:tcPr>
                <w:p w14:paraId="1411C159" w14:textId="77777777" w:rsidR="00ED19C6" w:rsidRPr="00B30C15" w:rsidRDefault="00ED19C6" w:rsidP="00E430EA"/>
              </w:tc>
              <w:tc>
                <w:tcPr>
                  <w:tcW w:w="3784" w:type="dxa"/>
                </w:tcPr>
                <w:p w14:paraId="43E32ECB" w14:textId="77777777" w:rsidR="00ED19C6" w:rsidRPr="00B30C15" w:rsidRDefault="00ED19C6" w:rsidP="00E430EA"/>
              </w:tc>
            </w:tr>
            <w:tr w:rsidR="00ED19C6" w14:paraId="01C6F874" w14:textId="77777777" w:rsidTr="00ED19C6">
              <w:tc>
                <w:tcPr>
                  <w:tcW w:w="1147" w:type="dxa"/>
                </w:tcPr>
                <w:p w14:paraId="3DED20FC" w14:textId="77777777" w:rsidR="00ED19C6" w:rsidRPr="0031719F" w:rsidRDefault="00ED19C6" w:rsidP="00E430EA">
                  <w:pPr>
                    <w:rPr>
                      <w:rFonts w:cstheme="minorHAnsi"/>
                    </w:rPr>
                  </w:pPr>
                </w:p>
              </w:tc>
              <w:tc>
                <w:tcPr>
                  <w:tcW w:w="985" w:type="dxa"/>
                </w:tcPr>
                <w:p w14:paraId="4D1736A4" w14:textId="77777777" w:rsidR="00ED19C6" w:rsidRPr="004E5881" w:rsidRDefault="00ED19C6" w:rsidP="00E430EA">
                  <w:pPr>
                    <w:rPr>
                      <w:highlight w:val="yellow"/>
                    </w:rPr>
                  </w:pPr>
                </w:p>
              </w:tc>
              <w:tc>
                <w:tcPr>
                  <w:tcW w:w="1171" w:type="dxa"/>
                </w:tcPr>
                <w:p w14:paraId="0E981C48" w14:textId="77777777" w:rsidR="00ED19C6" w:rsidRPr="004E5881" w:rsidRDefault="00ED19C6" w:rsidP="00E430EA">
                  <w:pPr>
                    <w:rPr>
                      <w:highlight w:val="yellow"/>
                    </w:rPr>
                  </w:pPr>
                </w:p>
              </w:tc>
              <w:tc>
                <w:tcPr>
                  <w:tcW w:w="998" w:type="dxa"/>
                </w:tcPr>
                <w:p w14:paraId="7C819C71" w14:textId="77777777" w:rsidR="00ED19C6" w:rsidRDefault="00ED19C6" w:rsidP="00E430EA"/>
              </w:tc>
              <w:tc>
                <w:tcPr>
                  <w:tcW w:w="1519" w:type="dxa"/>
                </w:tcPr>
                <w:p w14:paraId="135B944A" w14:textId="77777777" w:rsidR="00ED19C6" w:rsidRDefault="00ED19C6" w:rsidP="00E430EA"/>
              </w:tc>
              <w:tc>
                <w:tcPr>
                  <w:tcW w:w="1216" w:type="dxa"/>
                </w:tcPr>
                <w:p w14:paraId="3B548A50" w14:textId="77777777" w:rsidR="00ED19C6" w:rsidRPr="00B30C15" w:rsidRDefault="00ED19C6" w:rsidP="00E430EA"/>
              </w:tc>
              <w:tc>
                <w:tcPr>
                  <w:tcW w:w="1463" w:type="dxa"/>
                </w:tcPr>
                <w:p w14:paraId="354AF814" w14:textId="77777777" w:rsidR="00ED19C6" w:rsidRPr="00B30C15" w:rsidRDefault="00ED19C6" w:rsidP="00E430EA"/>
              </w:tc>
              <w:tc>
                <w:tcPr>
                  <w:tcW w:w="969" w:type="dxa"/>
                </w:tcPr>
                <w:p w14:paraId="3A0B2B30" w14:textId="77777777" w:rsidR="00ED19C6" w:rsidRPr="00B30C15" w:rsidRDefault="00ED19C6" w:rsidP="00E430EA"/>
              </w:tc>
              <w:tc>
                <w:tcPr>
                  <w:tcW w:w="3784" w:type="dxa"/>
                </w:tcPr>
                <w:p w14:paraId="181BE904" w14:textId="77777777" w:rsidR="00ED19C6" w:rsidRPr="00B30C15" w:rsidRDefault="00ED19C6" w:rsidP="00E430EA"/>
              </w:tc>
            </w:tr>
            <w:tr w:rsidR="00ED19C6" w14:paraId="51D78A09" w14:textId="77777777" w:rsidTr="00ED19C6">
              <w:tc>
                <w:tcPr>
                  <w:tcW w:w="1147" w:type="dxa"/>
                </w:tcPr>
                <w:p w14:paraId="49361DE2" w14:textId="77777777" w:rsidR="00ED19C6" w:rsidRPr="0031719F" w:rsidRDefault="00ED19C6" w:rsidP="00E430EA">
                  <w:pPr>
                    <w:rPr>
                      <w:rFonts w:cstheme="minorHAnsi"/>
                    </w:rPr>
                  </w:pPr>
                </w:p>
              </w:tc>
              <w:tc>
                <w:tcPr>
                  <w:tcW w:w="985" w:type="dxa"/>
                </w:tcPr>
                <w:p w14:paraId="3C25333B" w14:textId="77777777" w:rsidR="00ED19C6" w:rsidRPr="004E5881" w:rsidRDefault="00ED19C6" w:rsidP="00E430EA">
                  <w:pPr>
                    <w:rPr>
                      <w:highlight w:val="yellow"/>
                    </w:rPr>
                  </w:pPr>
                </w:p>
              </w:tc>
              <w:tc>
                <w:tcPr>
                  <w:tcW w:w="1171" w:type="dxa"/>
                </w:tcPr>
                <w:p w14:paraId="7A2B3DE4" w14:textId="77777777" w:rsidR="00ED19C6" w:rsidRPr="004E5881" w:rsidRDefault="00ED19C6" w:rsidP="00E430EA">
                  <w:pPr>
                    <w:rPr>
                      <w:highlight w:val="yellow"/>
                    </w:rPr>
                  </w:pPr>
                </w:p>
              </w:tc>
              <w:tc>
                <w:tcPr>
                  <w:tcW w:w="998" w:type="dxa"/>
                </w:tcPr>
                <w:p w14:paraId="67F23D66" w14:textId="77777777" w:rsidR="00ED19C6" w:rsidRDefault="00ED19C6" w:rsidP="00E430EA"/>
              </w:tc>
              <w:tc>
                <w:tcPr>
                  <w:tcW w:w="1519" w:type="dxa"/>
                </w:tcPr>
                <w:p w14:paraId="532A6FB5" w14:textId="77777777" w:rsidR="00ED19C6" w:rsidRDefault="00ED19C6" w:rsidP="00E430EA"/>
              </w:tc>
              <w:tc>
                <w:tcPr>
                  <w:tcW w:w="1216" w:type="dxa"/>
                </w:tcPr>
                <w:p w14:paraId="1E0C640C" w14:textId="77777777" w:rsidR="00ED19C6" w:rsidRPr="00B30C15" w:rsidRDefault="00ED19C6" w:rsidP="00E430EA"/>
              </w:tc>
              <w:tc>
                <w:tcPr>
                  <w:tcW w:w="1463" w:type="dxa"/>
                </w:tcPr>
                <w:p w14:paraId="5C66EC69" w14:textId="77777777" w:rsidR="00ED19C6" w:rsidRPr="00B30C15" w:rsidRDefault="00ED19C6" w:rsidP="00E430EA"/>
              </w:tc>
              <w:tc>
                <w:tcPr>
                  <w:tcW w:w="969" w:type="dxa"/>
                </w:tcPr>
                <w:p w14:paraId="2BC34688" w14:textId="77777777" w:rsidR="00ED19C6" w:rsidRPr="00B30C15" w:rsidRDefault="00ED19C6" w:rsidP="00E430EA"/>
              </w:tc>
              <w:tc>
                <w:tcPr>
                  <w:tcW w:w="3784" w:type="dxa"/>
                </w:tcPr>
                <w:p w14:paraId="73885FFE" w14:textId="77777777" w:rsidR="00ED19C6" w:rsidRPr="00B30C15" w:rsidRDefault="00ED19C6" w:rsidP="00E430EA"/>
              </w:tc>
            </w:tr>
            <w:tr w:rsidR="00ED19C6" w14:paraId="31DE0925" w14:textId="77777777" w:rsidTr="00ED19C6">
              <w:tc>
                <w:tcPr>
                  <w:tcW w:w="1147" w:type="dxa"/>
                </w:tcPr>
                <w:p w14:paraId="54D7515C" w14:textId="77777777" w:rsidR="00017A59" w:rsidRPr="0031719F" w:rsidRDefault="00017A59" w:rsidP="00E430EA">
                  <w:pPr>
                    <w:rPr>
                      <w:rFonts w:cstheme="minorHAnsi"/>
                    </w:rPr>
                  </w:pPr>
                </w:p>
              </w:tc>
              <w:tc>
                <w:tcPr>
                  <w:tcW w:w="985" w:type="dxa"/>
                </w:tcPr>
                <w:p w14:paraId="63592B4F" w14:textId="77777777" w:rsidR="00ED19C6" w:rsidRPr="004E5881" w:rsidRDefault="00ED19C6" w:rsidP="00E430EA">
                  <w:pPr>
                    <w:rPr>
                      <w:highlight w:val="yellow"/>
                    </w:rPr>
                  </w:pPr>
                </w:p>
              </w:tc>
              <w:tc>
                <w:tcPr>
                  <w:tcW w:w="1171" w:type="dxa"/>
                </w:tcPr>
                <w:p w14:paraId="6EDF5D53" w14:textId="77777777" w:rsidR="00ED19C6" w:rsidRPr="004E5881" w:rsidRDefault="00ED19C6" w:rsidP="00E430EA">
                  <w:pPr>
                    <w:rPr>
                      <w:highlight w:val="yellow"/>
                    </w:rPr>
                  </w:pPr>
                </w:p>
              </w:tc>
              <w:tc>
                <w:tcPr>
                  <w:tcW w:w="998" w:type="dxa"/>
                </w:tcPr>
                <w:p w14:paraId="0A0C1B03" w14:textId="77777777" w:rsidR="00ED19C6" w:rsidRDefault="00ED19C6" w:rsidP="00E430EA"/>
              </w:tc>
              <w:tc>
                <w:tcPr>
                  <w:tcW w:w="1519" w:type="dxa"/>
                </w:tcPr>
                <w:p w14:paraId="0D74FE1C" w14:textId="77777777" w:rsidR="00ED19C6" w:rsidRDefault="00ED19C6" w:rsidP="00E430EA"/>
              </w:tc>
              <w:tc>
                <w:tcPr>
                  <w:tcW w:w="1216" w:type="dxa"/>
                </w:tcPr>
                <w:p w14:paraId="5C453E9A" w14:textId="77777777" w:rsidR="00ED19C6" w:rsidRPr="00B30C15" w:rsidRDefault="00ED19C6" w:rsidP="00E430EA"/>
              </w:tc>
              <w:tc>
                <w:tcPr>
                  <w:tcW w:w="1463" w:type="dxa"/>
                </w:tcPr>
                <w:p w14:paraId="677F9041" w14:textId="77777777" w:rsidR="00ED19C6" w:rsidRPr="00B30C15" w:rsidRDefault="00ED19C6" w:rsidP="00E430EA"/>
              </w:tc>
              <w:tc>
                <w:tcPr>
                  <w:tcW w:w="969" w:type="dxa"/>
                </w:tcPr>
                <w:p w14:paraId="08D8B1BB" w14:textId="77777777" w:rsidR="00ED19C6" w:rsidRPr="00B30C15" w:rsidRDefault="00ED19C6" w:rsidP="00E430EA"/>
              </w:tc>
              <w:tc>
                <w:tcPr>
                  <w:tcW w:w="3784" w:type="dxa"/>
                </w:tcPr>
                <w:p w14:paraId="23CE068D" w14:textId="77777777" w:rsidR="00ED19C6" w:rsidRPr="00B30C15" w:rsidRDefault="00ED19C6" w:rsidP="00E430EA"/>
              </w:tc>
            </w:tr>
          </w:tbl>
          <w:p w14:paraId="5916B117" w14:textId="77777777" w:rsidR="00E430EA" w:rsidRDefault="00E430EA" w:rsidP="00E430EA"/>
          <w:p w14:paraId="0BF8131F" w14:textId="13484A61" w:rsidR="00017A59" w:rsidRDefault="00017A59" w:rsidP="00E430EA">
            <w:r>
              <w:t>List only the variables necessary to control the system, even if other variables are included in the data.</w:t>
            </w:r>
          </w:p>
          <w:p w14:paraId="76FDDCDB" w14:textId="597EE09B" w:rsidR="00017A59" w:rsidRDefault="00017A59" w:rsidP="00E430EA"/>
        </w:tc>
      </w:tr>
      <w:tr w:rsidR="00A366F8" w14:paraId="30712B7A" w14:textId="77777777" w:rsidTr="456156EA">
        <w:tc>
          <w:tcPr>
            <w:tcW w:w="3160" w:type="dxa"/>
            <w:vAlign w:val="center"/>
          </w:tcPr>
          <w:p w14:paraId="11BAE0EB" w14:textId="100E2FD8" w:rsidR="00A366F8" w:rsidRPr="00C6583F" w:rsidRDefault="00E821DB" w:rsidP="00E430EA">
            <w:r>
              <w:t xml:space="preserve">Scenarios and Strategies </w:t>
            </w:r>
          </w:p>
        </w:tc>
        <w:tc>
          <w:tcPr>
            <w:tcW w:w="1785" w:type="dxa"/>
            <w:vAlign w:val="center"/>
          </w:tcPr>
          <w:p w14:paraId="49534F7E" w14:textId="6EE1F5A6" w:rsidR="00A366F8" w:rsidRDefault="00A366F8" w:rsidP="00E430EA">
            <w:r>
              <w:t>Use subject matter expertise to map control strategies to situations.</w:t>
            </w:r>
          </w:p>
        </w:tc>
        <w:tc>
          <w:tcPr>
            <w:tcW w:w="13765" w:type="dxa"/>
          </w:tcPr>
          <w:p w14:paraId="1CCC5EFF" w14:textId="77777777" w:rsidR="00A366F8" w:rsidRDefault="00A366F8" w:rsidP="00E430EA"/>
          <w:p w14:paraId="35528F1A" w14:textId="5DED13D7" w:rsidR="00AB24FD" w:rsidRDefault="00794537" w:rsidP="00E430EA">
            <w:r>
              <w:t xml:space="preserve">Use this table </w:t>
            </w:r>
            <w:r w:rsidR="00222D4B">
              <w:t xml:space="preserve">to structure detailed conversations with experts about the </w:t>
            </w:r>
            <w:r w:rsidR="00D6076B">
              <w:t xml:space="preserve">strategies they use to control and optimize the process. </w:t>
            </w:r>
            <w:r w:rsidR="00821996">
              <w:t xml:space="preserve">The first column defines </w:t>
            </w:r>
            <w:r w:rsidR="00F17CF7">
              <w:t>scenario</w:t>
            </w:r>
            <w:r w:rsidR="00F74C0D">
              <w:t>s</w:t>
            </w:r>
            <w:r w:rsidR="00F17CF7">
              <w:t>: specific set</w:t>
            </w:r>
            <w:r w:rsidR="00F74C0D">
              <w:t>s</w:t>
            </w:r>
            <w:r w:rsidR="00F17CF7">
              <w:t xml:space="preserve"> of conditions that require </w:t>
            </w:r>
            <w:proofErr w:type="gramStart"/>
            <w:r w:rsidR="00F17CF7">
              <w:t>particular control</w:t>
            </w:r>
            <w:proofErr w:type="gramEnd"/>
            <w:r w:rsidR="00F17CF7">
              <w:t xml:space="preserve"> strateg</w:t>
            </w:r>
            <w:r w:rsidR="00F74C0D">
              <w:t>ies</w:t>
            </w:r>
            <w:r w:rsidR="00F17CF7">
              <w:t>. The second column adds more interpretation of scenario</w:t>
            </w:r>
            <w:r w:rsidR="00F74C0D">
              <w:t>s</w:t>
            </w:r>
            <w:r w:rsidR="00F17CF7">
              <w:t xml:space="preserve"> that </w:t>
            </w:r>
            <w:r w:rsidR="00BE0480">
              <w:t xml:space="preserve">help to identify the </w:t>
            </w:r>
            <w:r w:rsidR="00FF5E17">
              <w:t xml:space="preserve">scenario boundaries. </w:t>
            </w:r>
            <w:r w:rsidR="005B11A1">
              <w:t xml:space="preserve">The third column </w:t>
            </w:r>
            <w:r w:rsidR="005903B5">
              <w:t xml:space="preserve">lists the control strategy appropriate to </w:t>
            </w:r>
            <w:r w:rsidR="00F74C0D">
              <w:t>each</w:t>
            </w:r>
            <w:r w:rsidR="005903B5">
              <w:t xml:space="preserve"> scenario</w:t>
            </w:r>
            <w:r w:rsidR="00052030">
              <w:t xml:space="preserve">; strategies will typically become </w:t>
            </w:r>
            <w:proofErr w:type="spellStart"/>
            <w:r w:rsidR="00052030">
              <w:t>individul</w:t>
            </w:r>
            <w:proofErr w:type="spellEnd"/>
            <w:r w:rsidR="00052030">
              <w:t xml:space="preserve"> skill agents that learn to optimize </w:t>
            </w:r>
            <w:r w:rsidR="00516775">
              <w:t>control i</w:t>
            </w:r>
            <w:r w:rsidR="00D9701E">
              <w:t xml:space="preserve">n a specific set of conditions. </w:t>
            </w:r>
          </w:p>
          <w:p w14:paraId="7EA4B5D9" w14:textId="77777777" w:rsidR="009604C7" w:rsidRDefault="009604C7" w:rsidP="00E430EA"/>
          <w:p w14:paraId="4EAAABA3" w14:textId="77777777" w:rsidR="009604C7" w:rsidRDefault="009604C7" w:rsidP="00E430EA"/>
          <w:p w14:paraId="5D0EEE77" w14:textId="77777777" w:rsidR="009604C7" w:rsidRDefault="009604C7" w:rsidP="00E430EA"/>
          <w:p w14:paraId="6CE70378" w14:textId="77777777" w:rsidR="00AB24FD" w:rsidRDefault="00AB24FD" w:rsidP="00E430EA"/>
          <w:tbl>
            <w:tblPr>
              <w:tblStyle w:val="TableGrid"/>
              <w:tblW w:w="0" w:type="auto"/>
              <w:tblLook w:val="04A0" w:firstRow="1" w:lastRow="0" w:firstColumn="1" w:lastColumn="0" w:noHBand="0" w:noVBand="1"/>
            </w:tblPr>
            <w:tblGrid>
              <w:gridCol w:w="4255"/>
              <w:gridCol w:w="4148"/>
              <w:gridCol w:w="4617"/>
            </w:tblGrid>
            <w:tr w:rsidR="00A366F8" w14:paraId="29A9A73A" w14:textId="77777777" w:rsidTr="00ED240C">
              <w:tc>
                <w:tcPr>
                  <w:tcW w:w="4255" w:type="dxa"/>
                  <w:shd w:val="clear" w:color="auto" w:fill="E0FFAA"/>
                  <w:vAlign w:val="center"/>
                </w:tcPr>
                <w:p w14:paraId="67651727" w14:textId="77777777" w:rsidR="00A366F8" w:rsidRPr="00ED240C" w:rsidRDefault="00A366F8" w:rsidP="00A366F8">
                  <w:pPr>
                    <w:rPr>
                      <w:color w:val="162005"/>
                    </w:rPr>
                  </w:pPr>
                  <w:r w:rsidRPr="00ED240C">
                    <w:rPr>
                      <w:color w:val="162005"/>
                    </w:rPr>
                    <w:t>When the [environment variable list] trend in this direction or interact in this way,</w:t>
                  </w:r>
                </w:p>
              </w:tc>
              <w:tc>
                <w:tcPr>
                  <w:tcW w:w="4148" w:type="dxa"/>
                  <w:shd w:val="clear" w:color="auto" w:fill="E0FFAA"/>
                  <w:vAlign w:val="center"/>
                </w:tcPr>
                <w:p w14:paraId="2C362E0D" w14:textId="77777777" w:rsidR="00A366F8" w:rsidRPr="00ED240C" w:rsidRDefault="00A366F8" w:rsidP="00A366F8">
                  <w:pPr>
                    <w:rPr>
                      <w:color w:val="162005"/>
                    </w:rPr>
                  </w:pPr>
                  <w:r w:rsidRPr="00ED240C">
                    <w:rPr>
                      <w:color w:val="162005"/>
                    </w:rPr>
                    <w:t>This is what we think it means.</w:t>
                  </w:r>
                </w:p>
              </w:tc>
              <w:tc>
                <w:tcPr>
                  <w:tcW w:w="4617" w:type="dxa"/>
                  <w:shd w:val="clear" w:color="auto" w:fill="E0FFAA"/>
                  <w:vAlign w:val="center"/>
                </w:tcPr>
                <w:p w14:paraId="35917E5E" w14:textId="77777777" w:rsidR="00A366F8" w:rsidRPr="00ED240C" w:rsidRDefault="00A366F8" w:rsidP="00A366F8">
                  <w:pPr>
                    <w:rPr>
                      <w:color w:val="162005"/>
                    </w:rPr>
                  </w:pPr>
                  <w:r w:rsidRPr="00ED240C">
                    <w:rPr>
                      <w:color w:val="162005"/>
                    </w:rPr>
                    <w:t>This is what you should do (to manipulate control actions).</w:t>
                  </w:r>
                </w:p>
              </w:tc>
            </w:tr>
            <w:tr w:rsidR="00A366F8" w14:paraId="4874F18E" w14:textId="77777777" w:rsidTr="007D4960">
              <w:tc>
                <w:tcPr>
                  <w:tcW w:w="4255" w:type="dxa"/>
                </w:tcPr>
                <w:p w14:paraId="6C81360F" w14:textId="093220D6" w:rsidR="00A366F8" w:rsidRPr="00F84830" w:rsidRDefault="00A46850" w:rsidP="00A366F8">
                  <w:pPr>
                    <w:rPr>
                      <w:b/>
                      <w:bCs/>
                      <w:i/>
                      <w:iCs/>
                      <w:color w:val="000000" w:themeColor="text1"/>
                      <w:sz w:val="20"/>
                      <w:szCs w:val="20"/>
                    </w:rPr>
                  </w:pPr>
                  <w:r w:rsidRPr="00450EA3">
                    <w:rPr>
                      <w:b/>
                      <w:bCs/>
                      <w:color w:val="000000" w:themeColor="text1"/>
                      <w:sz w:val="20"/>
                      <w:szCs w:val="20"/>
                    </w:rPr>
                    <w:t xml:space="preserve">Example: </w:t>
                  </w:r>
                  <w:r w:rsidR="00F84830" w:rsidRPr="00F84830">
                    <w:rPr>
                      <w:i/>
                      <w:iCs/>
                      <w:color w:val="000000" w:themeColor="text1"/>
                      <w:sz w:val="20"/>
                      <w:szCs w:val="20"/>
                    </w:rPr>
                    <w:t xml:space="preserve">When the </w:t>
                  </w:r>
                  <w:r w:rsidR="00F84830">
                    <w:rPr>
                      <w:i/>
                      <w:iCs/>
                      <w:color w:val="000000" w:themeColor="text1"/>
                      <w:sz w:val="20"/>
                      <w:szCs w:val="20"/>
                    </w:rPr>
                    <w:t>temperature rises quickly . . .</w:t>
                  </w:r>
                </w:p>
              </w:tc>
              <w:tc>
                <w:tcPr>
                  <w:tcW w:w="4148" w:type="dxa"/>
                </w:tcPr>
                <w:p w14:paraId="3403BD0F" w14:textId="30C885EC" w:rsidR="00A366F8" w:rsidRPr="00F84830" w:rsidRDefault="00F84830" w:rsidP="00A366F8">
                  <w:pPr>
                    <w:rPr>
                      <w:i/>
                      <w:iCs/>
                      <w:color w:val="000000" w:themeColor="text1"/>
                      <w:sz w:val="20"/>
                      <w:szCs w:val="20"/>
                    </w:rPr>
                  </w:pPr>
                  <w:r>
                    <w:rPr>
                      <w:color w:val="000000" w:themeColor="text1"/>
                      <w:sz w:val="20"/>
                      <w:szCs w:val="20"/>
                    </w:rPr>
                    <w:t xml:space="preserve">. . . </w:t>
                  </w:r>
                  <w:r>
                    <w:rPr>
                      <w:i/>
                      <w:iCs/>
                      <w:color w:val="000000" w:themeColor="text1"/>
                      <w:sz w:val="20"/>
                      <w:szCs w:val="20"/>
                    </w:rPr>
                    <w:t xml:space="preserve">this means the </w:t>
                  </w:r>
                  <w:r w:rsidR="006E6921">
                    <w:rPr>
                      <w:i/>
                      <w:iCs/>
                      <w:color w:val="000000" w:themeColor="text1"/>
                      <w:sz w:val="20"/>
                      <w:szCs w:val="20"/>
                    </w:rPr>
                    <w:t>system</w:t>
                  </w:r>
                  <w:r w:rsidR="00CF006A">
                    <w:rPr>
                      <w:i/>
                      <w:iCs/>
                      <w:color w:val="000000" w:themeColor="text1"/>
                      <w:sz w:val="20"/>
                      <w:szCs w:val="20"/>
                    </w:rPr>
                    <w:t xml:space="preserve"> </w:t>
                  </w:r>
                  <w:r w:rsidR="006E6921">
                    <w:rPr>
                      <w:i/>
                      <w:iCs/>
                      <w:color w:val="000000" w:themeColor="text1"/>
                      <w:sz w:val="20"/>
                      <w:szCs w:val="20"/>
                    </w:rPr>
                    <w:t xml:space="preserve">may overheat . . . </w:t>
                  </w:r>
                </w:p>
              </w:tc>
              <w:tc>
                <w:tcPr>
                  <w:tcW w:w="4617" w:type="dxa"/>
                </w:tcPr>
                <w:p w14:paraId="0E78B99A" w14:textId="3DC27302" w:rsidR="00A366F8" w:rsidRPr="006E6921" w:rsidRDefault="006E6921" w:rsidP="00A366F8">
                  <w:pPr>
                    <w:rPr>
                      <w:i/>
                      <w:iCs/>
                    </w:rPr>
                  </w:pPr>
                  <w:r>
                    <w:t xml:space="preserve">. . . </w:t>
                  </w:r>
                  <w:proofErr w:type="gramStart"/>
                  <w:r w:rsidR="004075C5">
                    <w:rPr>
                      <w:i/>
                      <w:iCs/>
                    </w:rPr>
                    <w:t>so</w:t>
                  </w:r>
                  <w:proofErr w:type="gramEnd"/>
                  <w:r w:rsidR="004075C5">
                    <w:rPr>
                      <w:i/>
                      <w:iCs/>
                    </w:rPr>
                    <w:t xml:space="preserve"> </w:t>
                  </w:r>
                  <w:r>
                    <w:rPr>
                      <w:i/>
                      <w:iCs/>
                    </w:rPr>
                    <w:t xml:space="preserve">you should </w:t>
                  </w:r>
                  <w:r w:rsidR="00AB24FD">
                    <w:rPr>
                      <w:i/>
                      <w:iCs/>
                    </w:rPr>
                    <w:t>reduce the coolant temperature.</w:t>
                  </w:r>
                </w:p>
              </w:tc>
            </w:tr>
            <w:tr w:rsidR="00A366F8" w14:paraId="7BCBDA5D" w14:textId="77777777" w:rsidTr="007D4960">
              <w:tc>
                <w:tcPr>
                  <w:tcW w:w="4255" w:type="dxa"/>
                </w:tcPr>
                <w:p w14:paraId="4963BFA9" w14:textId="77777777" w:rsidR="00A366F8" w:rsidRDefault="00A366F8" w:rsidP="00A366F8"/>
              </w:tc>
              <w:tc>
                <w:tcPr>
                  <w:tcW w:w="4148" w:type="dxa"/>
                </w:tcPr>
                <w:p w14:paraId="12BC7F87" w14:textId="77777777" w:rsidR="00A366F8" w:rsidRDefault="00A366F8" w:rsidP="00A366F8"/>
              </w:tc>
              <w:tc>
                <w:tcPr>
                  <w:tcW w:w="4617" w:type="dxa"/>
                </w:tcPr>
                <w:p w14:paraId="64751C4E" w14:textId="77777777" w:rsidR="00A366F8" w:rsidRDefault="00A366F8" w:rsidP="00A366F8"/>
              </w:tc>
            </w:tr>
            <w:tr w:rsidR="00A366F8" w14:paraId="2BCCE58E" w14:textId="77777777" w:rsidTr="007D4960">
              <w:tc>
                <w:tcPr>
                  <w:tcW w:w="4255" w:type="dxa"/>
                </w:tcPr>
                <w:p w14:paraId="56850F8E" w14:textId="77777777" w:rsidR="00A366F8" w:rsidRDefault="00A366F8" w:rsidP="00A366F8"/>
              </w:tc>
              <w:tc>
                <w:tcPr>
                  <w:tcW w:w="4148" w:type="dxa"/>
                </w:tcPr>
                <w:p w14:paraId="49B29879" w14:textId="77777777" w:rsidR="00A366F8" w:rsidRDefault="00A366F8" w:rsidP="00A366F8"/>
              </w:tc>
              <w:tc>
                <w:tcPr>
                  <w:tcW w:w="4617" w:type="dxa"/>
                </w:tcPr>
                <w:p w14:paraId="63902449" w14:textId="77777777" w:rsidR="00A366F8" w:rsidRDefault="00A366F8" w:rsidP="00A366F8"/>
              </w:tc>
            </w:tr>
          </w:tbl>
          <w:p w14:paraId="06E4C49E" w14:textId="77777777" w:rsidR="00A366F8" w:rsidRDefault="00A366F8" w:rsidP="00E430EA"/>
          <w:p w14:paraId="3AC7B4DE" w14:textId="64F930D5" w:rsidR="00AB24FD" w:rsidRDefault="001213A1" w:rsidP="00E430EA">
            <w:r>
              <w:t>T</w:t>
            </w:r>
            <w:r w:rsidR="006C3B91">
              <w:t xml:space="preserve">his table is a tool for </w:t>
            </w:r>
            <w:r w:rsidR="000D01F2">
              <w:t>information gathering</w:t>
            </w:r>
            <w:r w:rsidR="0092626D">
              <w:t xml:space="preserve"> and brainstorming. It </w:t>
            </w:r>
            <w:r w:rsidR="001610C7">
              <w:t>does not need to be perfect. In the next steps, you will further define</w:t>
            </w:r>
            <w:r w:rsidR="00C91C2E">
              <w:t xml:space="preserve"> scenarios and </w:t>
            </w:r>
            <w:r w:rsidR="00D9701E">
              <w:t>skill agents</w:t>
            </w:r>
            <w:r w:rsidR="00C008DC">
              <w:t>.</w:t>
            </w:r>
          </w:p>
          <w:p w14:paraId="1C1D707D" w14:textId="77777777" w:rsidR="00A366F8" w:rsidRDefault="00A366F8" w:rsidP="00E430EA"/>
        </w:tc>
      </w:tr>
      <w:tr w:rsidR="006F3592" w14:paraId="2CE462C0" w14:textId="77777777" w:rsidTr="456156EA">
        <w:tc>
          <w:tcPr>
            <w:tcW w:w="3160" w:type="dxa"/>
            <w:vAlign w:val="center"/>
          </w:tcPr>
          <w:p w14:paraId="7ACB1288" w14:textId="7B252393" w:rsidR="00E430EA" w:rsidRDefault="00E430EA" w:rsidP="00E430EA">
            <w:r w:rsidRPr="00C6583F">
              <w:lastRenderedPageBreak/>
              <w:t>Scenarios</w:t>
            </w:r>
          </w:p>
        </w:tc>
        <w:tc>
          <w:tcPr>
            <w:tcW w:w="1785" w:type="dxa"/>
            <w:vAlign w:val="center"/>
          </w:tcPr>
          <w:p w14:paraId="702A8773" w14:textId="6FDBF21F" w:rsidR="00E430EA" w:rsidRDefault="00E430EA" w:rsidP="00E430EA">
            <w:r>
              <w:t>What scenarios should the trained multi-agent system be able to control across</w:t>
            </w:r>
            <w:r w:rsidRPr="00644299">
              <w:t>?</w:t>
            </w:r>
          </w:p>
        </w:tc>
        <w:tc>
          <w:tcPr>
            <w:tcW w:w="13765" w:type="dxa"/>
          </w:tcPr>
          <w:p w14:paraId="4FB198D0" w14:textId="77777777" w:rsidR="00E430EA" w:rsidRDefault="00E430EA" w:rsidP="00E430EA"/>
          <w:p w14:paraId="4F444E5D" w14:textId="0F447E33" w:rsidR="00C008DC" w:rsidRDefault="00C008DC" w:rsidP="00E430EA">
            <w:r>
              <w:t xml:space="preserve">Scenarios are different situations where the agent system </w:t>
            </w:r>
            <w:proofErr w:type="gramStart"/>
            <w:r>
              <w:t>has to</w:t>
            </w:r>
            <w:proofErr w:type="gramEnd"/>
            <w:r>
              <w:t xml:space="preserve"> </w:t>
            </w:r>
            <w:r w:rsidR="00F74C0D">
              <w:t xml:space="preserve">act differently to </w:t>
            </w:r>
            <w:r w:rsidR="00592EC6">
              <w:t xml:space="preserve">control </w:t>
            </w:r>
            <w:r w:rsidR="00F74C0D">
              <w:t>and optimize the process</w:t>
            </w:r>
            <w:r w:rsidR="00592EC6">
              <w:t xml:space="preserve">. </w:t>
            </w:r>
            <w:r w:rsidR="00377747">
              <w:t xml:space="preserve"> </w:t>
            </w:r>
            <w:r w:rsidR="0045554E">
              <w:t>Scenarios</w:t>
            </w:r>
            <w:r w:rsidR="00523D96">
              <w:t xml:space="preserve"> may correspond </w:t>
            </w:r>
            <w:r w:rsidR="003E3E7D">
              <w:t xml:space="preserve">to </w:t>
            </w:r>
            <w:r w:rsidR="0045554E">
              <w:t xml:space="preserve">agents in a one-to-one relationship, or </w:t>
            </w:r>
            <w:r w:rsidR="0031207F">
              <w:t xml:space="preserve">scenarios may apply to </w:t>
            </w:r>
            <w:r w:rsidR="0045554E">
              <w:t>multiple different agents</w:t>
            </w:r>
            <w:r w:rsidR="0031207F">
              <w:t xml:space="preserve">. </w:t>
            </w:r>
          </w:p>
          <w:p w14:paraId="3A4F8CCC" w14:textId="77777777" w:rsidR="0031207F" w:rsidRDefault="0031207F" w:rsidP="00E430EA"/>
          <w:p w14:paraId="63847D1E" w14:textId="45F39BFA" w:rsidR="0031207F" w:rsidRPr="00CF1FAB" w:rsidRDefault="0031207F" w:rsidP="00E430EA">
            <w:pPr>
              <w:rPr>
                <w:b/>
                <w:bCs/>
                <w:i/>
                <w:iCs/>
              </w:rPr>
            </w:pPr>
            <w:r w:rsidRPr="00CF1FAB">
              <w:rPr>
                <w:b/>
                <w:bCs/>
              </w:rPr>
              <w:t xml:space="preserve">For example: </w:t>
            </w:r>
          </w:p>
          <w:p w14:paraId="617C2B7C" w14:textId="04A5FCD0" w:rsidR="0031207F" w:rsidRDefault="00BE5271" w:rsidP="00E430EA">
            <w:pPr>
              <w:rPr>
                <w:i/>
                <w:iCs/>
              </w:rPr>
            </w:pPr>
            <w:r>
              <w:rPr>
                <w:i/>
                <w:iCs/>
              </w:rPr>
              <w:t>Use o</w:t>
            </w:r>
            <w:r w:rsidR="0031207F">
              <w:rPr>
                <w:i/>
                <w:iCs/>
              </w:rPr>
              <w:t>ne to one scenarios and agents</w:t>
            </w:r>
            <w:r>
              <w:rPr>
                <w:i/>
                <w:iCs/>
              </w:rPr>
              <w:t xml:space="preserve"> for phases of a process</w:t>
            </w:r>
            <w:r w:rsidR="0031207F">
              <w:rPr>
                <w:i/>
                <w:iCs/>
              </w:rPr>
              <w:t xml:space="preserve">: </w:t>
            </w:r>
            <w:r w:rsidR="006F4AC1">
              <w:rPr>
                <w:i/>
                <w:iCs/>
              </w:rPr>
              <w:t>S</w:t>
            </w:r>
            <w:r w:rsidR="00CF1FAB">
              <w:rPr>
                <w:i/>
                <w:iCs/>
              </w:rPr>
              <w:t>cenarios and skills: S</w:t>
            </w:r>
            <w:r w:rsidR="006F4AC1">
              <w:rPr>
                <w:i/>
                <w:iCs/>
              </w:rPr>
              <w:t xml:space="preserve">tartup, </w:t>
            </w:r>
            <w:r w:rsidR="003B2B39">
              <w:rPr>
                <w:i/>
                <w:iCs/>
              </w:rPr>
              <w:t xml:space="preserve">continuous operation, </w:t>
            </w:r>
            <w:proofErr w:type="spellStart"/>
            <w:r w:rsidR="00A86DC3">
              <w:rPr>
                <w:i/>
                <w:iCs/>
              </w:rPr>
              <w:t>recallibaration</w:t>
            </w:r>
            <w:proofErr w:type="spellEnd"/>
            <w:r w:rsidR="00A86DC3">
              <w:rPr>
                <w:i/>
                <w:iCs/>
              </w:rPr>
              <w:t xml:space="preserve"> </w:t>
            </w:r>
          </w:p>
          <w:p w14:paraId="3C21BD72" w14:textId="7C422A28" w:rsidR="00A86DC3" w:rsidRPr="0031207F" w:rsidRDefault="00A86DC3" w:rsidP="00E430EA">
            <w:pPr>
              <w:rPr>
                <w:i/>
                <w:iCs/>
              </w:rPr>
            </w:pPr>
            <w:r>
              <w:rPr>
                <w:i/>
                <w:iCs/>
              </w:rPr>
              <w:t xml:space="preserve">Use </w:t>
            </w:r>
            <w:r w:rsidR="00023641">
              <w:rPr>
                <w:i/>
                <w:iCs/>
              </w:rPr>
              <w:t>one to many sc</w:t>
            </w:r>
            <w:r w:rsidR="00CF1FAB">
              <w:rPr>
                <w:i/>
                <w:iCs/>
              </w:rPr>
              <w:t>enario</w:t>
            </w:r>
            <w:r w:rsidR="00023641">
              <w:rPr>
                <w:i/>
                <w:iCs/>
              </w:rPr>
              <w:t xml:space="preserve">s for conditions that apply throughout the process: </w:t>
            </w:r>
            <w:r w:rsidR="00CF1FAB">
              <w:rPr>
                <w:i/>
                <w:iCs/>
              </w:rPr>
              <w:t>Skills for flying a plane are takeoff, flight, and landing; scenarios are windy, rainy, and clear weather</w:t>
            </w:r>
          </w:p>
          <w:p w14:paraId="1AE31988" w14:textId="77777777" w:rsidR="00C008DC" w:rsidRDefault="00C008DC" w:rsidP="00E430EA"/>
          <w:tbl>
            <w:tblPr>
              <w:tblStyle w:val="TableGrid"/>
              <w:tblW w:w="13899" w:type="dxa"/>
              <w:tblLook w:val="04A0" w:firstRow="1" w:lastRow="0" w:firstColumn="1" w:lastColumn="0" w:noHBand="0" w:noVBand="1"/>
            </w:tblPr>
            <w:tblGrid>
              <w:gridCol w:w="2739"/>
              <w:gridCol w:w="3510"/>
              <w:gridCol w:w="7650"/>
            </w:tblGrid>
            <w:tr w:rsidR="00E430EA" w14:paraId="53BC9367" w14:textId="77777777" w:rsidTr="00ED240C">
              <w:tc>
                <w:tcPr>
                  <w:tcW w:w="2739" w:type="dxa"/>
                  <w:shd w:val="clear" w:color="auto" w:fill="E0FFAA"/>
                </w:tcPr>
                <w:p w14:paraId="6B403070" w14:textId="77777777" w:rsidR="00E430EA" w:rsidRPr="00ED240C" w:rsidRDefault="00E430EA" w:rsidP="00E430EA">
                  <w:pPr>
                    <w:rPr>
                      <w:color w:val="162005"/>
                    </w:rPr>
                  </w:pPr>
                  <w:r w:rsidRPr="00ED240C">
                    <w:rPr>
                      <w:color w:val="162005"/>
                    </w:rPr>
                    <w:t>Scenario name</w:t>
                  </w:r>
                </w:p>
              </w:tc>
              <w:tc>
                <w:tcPr>
                  <w:tcW w:w="3510" w:type="dxa"/>
                  <w:shd w:val="clear" w:color="auto" w:fill="E0FFAA"/>
                </w:tcPr>
                <w:p w14:paraId="188F2077" w14:textId="77777777" w:rsidR="00E430EA" w:rsidRPr="00ED240C" w:rsidRDefault="00E430EA" w:rsidP="00E430EA">
                  <w:pPr>
                    <w:rPr>
                      <w:color w:val="162005"/>
                    </w:rPr>
                  </w:pPr>
                  <w:r w:rsidRPr="00ED240C">
                    <w:rPr>
                      <w:color w:val="162005"/>
                    </w:rPr>
                    <w:t>Configuration Variable Ranges [min, max]</w:t>
                  </w:r>
                </w:p>
              </w:tc>
              <w:tc>
                <w:tcPr>
                  <w:tcW w:w="7650" w:type="dxa"/>
                  <w:shd w:val="clear" w:color="auto" w:fill="E0FFAA"/>
                </w:tcPr>
                <w:p w14:paraId="45DD3EBC" w14:textId="77777777" w:rsidR="00E430EA" w:rsidRPr="00ED240C" w:rsidRDefault="00E430EA" w:rsidP="00E430EA">
                  <w:pPr>
                    <w:rPr>
                      <w:color w:val="162005"/>
                    </w:rPr>
                  </w:pPr>
                  <w:r w:rsidRPr="00ED240C">
                    <w:rPr>
                      <w:color w:val="162005"/>
                    </w:rPr>
                    <w:t>Description</w:t>
                  </w:r>
                </w:p>
              </w:tc>
            </w:tr>
            <w:tr w:rsidR="00E430EA" w14:paraId="3A766711" w14:textId="77777777" w:rsidTr="00CA75A6">
              <w:trPr>
                <w:trHeight w:val="710"/>
              </w:trPr>
              <w:tc>
                <w:tcPr>
                  <w:tcW w:w="2739" w:type="dxa"/>
                </w:tcPr>
                <w:p w14:paraId="046FBFD9" w14:textId="77777777" w:rsidR="00E430EA" w:rsidRPr="00A202FB" w:rsidRDefault="00E430EA" w:rsidP="00E430EA"/>
              </w:tc>
              <w:tc>
                <w:tcPr>
                  <w:tcW w:w="3510" w:type="dxa"/>
                </w:tcPr>
                <w:p w14:paraId="4E1F8AC0" w14:textId="77777777" w:rsidR="00E430EA" w:rsidRPr="00A202FB" w:rsidRDefault="00E430EA" w:rsidP="00E430EA"/>
              </w:tc>
              <w:tc>
                <w:tcPr>
                  <w:tcW w:w="7650" w:type="dxa"/>
                </w:tcPr>
                <w:p w14:paraId="2B1AB3F4" w14:textId="77777777" w:rsidR="00E430EA" w:rsidRPr="00A202FB" w:rsidRDefault="00E430EA" w:rsidP="00E430EA"/>
              </w:tc>
            </w:tr>
            <w:tr w:rsidR="00E430EA" w14:paraId="5E3A80D3" w14:textId="77777777" w:rsidTr="00CA75A6">
              <w:tc>
                <w:tcPr>
                  <w:tcW w:w="2739" w:type="dxa"/>
                </w:tcPr>
                <w:p w14:paraId="6B5CBF54" w14:textId="77777777" w:rsidR="00E430EA" w:rsidRPr="002A26C3" w:rsidRDefault="00E430EA" w:rsidP="00E430EA"/>
              </w:tc>
              <w:tc>
                <w:tcPr>
                  <w:tcW w:w="3510" w:type="dxa"/>
                </w:tcPr>
                <w:p w14:paraId="6024F6A5" w14:textId="77777777" w:rsidR="00E430EA" w:rsidRPr="002A26C3" w:rsidRDefault="00E430EA" w:rsidP="00E430EA"/>
              </w:tc>
              <w:tc>
                <w:tcPr>
                  <w:tcW w:w="7650" w:type="dxa"/>
                </w:tcPr>
                <w:p w14:paraId="0516FED2" w14:textId="77777777" w:rsidR="00E430EA" w:rsidRPr="004E5881" w:rsidRDefault="00E430EA" w:rsidP="00E430EA"/>
              </w:tc>
            </w:tr>
            <w:tr w:rsidR="00E430EA" w14:paraId="409A24E2" w14:textId="77777777" w:rsidTr="00CA75A6">
              <w:tc>
                <w:tcPr>
                  <w:tcW w:w="2739" w:type="dxa"/>
                </w:tcPr>
                <w:p w14:paraId="056D03E2" w14:textId="77777777" w:rsidR="00E430EA" w:rsidRDefault="00E430EA" w:rsidP="00E430EA"/>
              </w:tc>
              <w:tc>
                <w:tcPr>
                  <w:tcW w:w="3510" w:type="dxa"/>
                </w:tcPr>
                <w:p w14:paraId="423AB7CA" w14:textId="77777777" w:rsidR="00E430EA" w:rsidRDefault="00E430EA" w:rsidP="00E430EA"/>
              </w:tc>
              <w:tc>
                <w:tcPr>
                  <w:tcW w:w="7650" w:type="dxa"/>
                </w:tcPr>
                <w:p w14:paraId="61A98D2F" w14:textId="77777777" w:rsidR="00E430EA" w:rsidRPr="004E5881" w:rsidRDefault="00E430EA" w:rsidP="00E430EA"/>
              </w:tc>
            </w:tr>
          </w:tbl>
          <w:p w14:paraId="7485BFA6" w14:textId="77777777" w:rsidR="00E430EA" w:rsidRDefault="00E430EA" w:rsidP="00E430EA"/>
          <w:p w14:paraId="4A16436F" w14:textId="4865C135" w:rsidR="00E430EA" w:rsidRDefault="00E430EA" w:rsidP="00E430EA">
            <w:r w:rsidRPr="7E4EBA25">
              <w:rPr>
                <w:b/>
                <w:bCs/>
              </w:rPr>
              <w:t>Training Episode Length</w:t>
            </w:r>
            <w:r w:rsidRPr="7E4EBA25">
              <w:t>: [number of control actions included in a training scenario]</w:t>
            </w:r>
          </w:p>
          <w:p w14:paraId="5325C407" w14:textId="77777777" w:rsidR="00E430EA" w:rsidRDefault="00E430EA" w:rsidP="00E430EA">
            <w:r w:rsidRPr="7E4EBA25">
              <w:t xml:space="preserve">An episode represents the number of control actions that comprise a scenario.  For example, in an HVAC scenario control actions for an air conditioning unit might be taken 4 times per hour, but multiple hours need to be considered to see a diverse range of building occupancy and the temperature variation during the day.  If the training episode is one day, there are 24 x 4 control actions per training episode. </w:t>
            </w:r>
          </w:p>
          <w:p w14:paraId="6ADE1E0D" w14:textId="77777777" w:rsidR="00E430EA" w:rsidRDefault="00E430EA" w:rsidP="00E430EA"/>
          <w:p w14:paraId="6633CCEF" w14:textId="02B1DDD5" w:rsidR="00E430EA" w:rsidRDefault="00E430EA" w:rsidP="00E430EA">
            <w:r w:rsidRPr="7E4EBA25">
              <w:rPr>
                <w:b/>
                <w:bCs/>
              </w:rPr>
              <w:t>Benchmark Episode Length</w:t>
            </w:r>
            <w:r w:rsidRPr="7E4EBA25">
              <w:t>: [number of control actions included in a benchmark scenario]</w:t>
            </w:r>
          </w:p>
          <w:p w14:paraId="6C49E289" w14:textId="77777777" w:rsidR="00E430EA" w:rsidRDefault="00E430EA" w:rsidP="00E430EA">
            <w:r>
              <w:t xml:space="preserve">Sometimes, the benchmark scenario needs to be longer than the training scenario </w:t>
            </w:r>
            <w:proofErr w:type="gramStart"/>
            <w:r>
              <w:t>in order to</w:t>
            </w:r>
            <w:proofErr w:type="gramEnd"/>
            <w:r>
              <w:t xml:space="preserve"> capture the full range of variation of the configuration variables.  To extend the example above, benchmarking an HVAC system requires extending the prediction scenario for a trained multi-agent system to include seasonality across months.  In this case, the benchmark episode length may be 1 year (356 x 24 x 4 control actions). </w:t>
            </w:r>
          </w:p>
          <w:p w14:paraId="5B92E191" w14:textId="32E75812" w:rsidR="00E430EA" w:rsidRDefault="00E430EA" w:rsidP="00E430EA"/>
        </w:tc>
      </w:tr>
      <w:tr w:rsidR="0079175A" w14:paraId="665E8650" w14:textId="77777777" w:rsidTr="456156EA">
        <w:trPr>
          <w:trHeight w:val="4391"/>
        </w:trPr>
        <w:tc>
          <w:tcPr>
            <w:tcW w:w="3160" w:type="dxa"/>
            <w:vAlign w:val="center"/>
          </w:tcPr>
          <w:p w14:paraId="649C0862" w14:textId="43A3428B" w:rsidR="00E430EA" w:rsidRDefault="00D4031F" w:rsidP="00CA75A6">
            <w:r>
              <w:lastRenderedPageBreak/>
              <w:t xml:space="preserve">Skill </w:t>
            </w:r>
            <w:r w:rsidR="00CB1729">
              <w:t>Agents</w:t>
            </w:r>
            <w:r>
              <w:t xml:space="preserve"> </w:t>
            </w:r>
          </w:p>
        </w:tc>
        <w:tc>
          <w:tcPr>
            <w:tcW w:w="15550" w:type="dxa"/>
            <w:gridSpan w:val="2"/>
            <w:vAlign w:val="center"/>
          </w:tcPr>
          <w:p w14:paraId="4B558733" w14:textId="6594ED5D" w:rsidR="00E430EA" w:rsidRDefault="00D4031F" w:rsidP="00D4031F">
            <w:r>
              <w:t xml:space="preserve">Skill agents learn by practicing in a feedback loop, assessing the </w:t>
            </w:r>
            <w:proofErr w:type="spellStart"/>
            <w:proofErr w:type="gramStart"/>
            <w:r>
              <w:t>affect</w:t>
            </w:r>
            <w:proofErr w:type="spellEnd"/>
            <w:proofErr w:type="gramEnd"/>
            <w:r>
              <w:t xml:space="preserve"> of their actions on the system based on changes to the sensor variables in the simulation as they learn to pursue a goal.</w:t>
            </w:r>
            <w:r w:rsidR="00E430EA">
              <w:t xml:space="preserve"> </w:t>
            </w:r>
            <w:r w:rsidR="00221281">
              <w:t xml:space="preserve">Configure the training for each </w:t>
            </w:r>
            <w:proofErr w:type="gramStart"/>
            <w:r w:rsidR="00221281">
              <w:t>skill</w:t>
            </w:r>
            <w:proofErr w:type="gramEnd"/>
            <w:r w:rsidR="00221281">
              <w:t xml:space="preserve"> agent by setting goals, constraints, and success criteria, and assigning scenarios to practice in.</w:t>
            </w:r>
            <w:r w:rsidR="00CF1FAB">
              <w:t xml:space="preserve"> Then assign a technology to each </w:t>
            </w:r>
            <w:proofErr w:type="gramStart"/>
            <w:r w:rsidR="00CF1FAB">
              <w:t>skill</w:t>
            </w:r>
            <w:proofErr w:type="gramEnd"/>
            <w:r w:rsidR="00CF1FAB">
              <w:t xml:space="preserve"> agent (DRL, </w:t>
            </w:r>
            <w:r w:rsidR="004045AE">
              <w:t xml:space="preserve">PID/MPC control, optimization, heuristics, </w:t>
            </w:r>
            <w:proofErr w:type="spellStart"/>
            <w:r w:rsidR="004045AE">
              <w:t>etc</w:t>
            </w:r>
            <w:proofErr w:type="spellEnd"/>
            <w:r w:rsidR="004045AE">
              <w:t>)</w:t>
            </w:r>
          </w:p>
          <w:p w14:paraId="2B308373" w14:textId="77777777" w:rsidR="00E430EA" w:rsidRDefault="00E430EA" w:rsidP="00CA75A6">
            <w:r>
              <w:t xml:space="preserve"> </w:t>
            </w:r>
          </w:p>
          <w:tbl>
            <w:tblPr>
              <w:tblStyle w:val="TableGrid"/>
              <w:tblW w:w="0" w:type="auto"/>
              <w:tblLook w:val="06A0" w:firstRow="1" w:lastRow="0" w:firstColumn="1" w:lastColumn="0" w:noHBand="1" w:noVBand="1"/>
            </w:tblPr>
            <w:tblGrid>
              <w:gridCol w:w="2332"/>
              <w:gridCol w:w="2495"/>
              <w:gridCol w:w="2709"/>
              <w:gridCol w:w="2596"/>
              <w:gridCol w:w="2739"/>
              <w:gridCol w:w="2744"/>
            </w:tblGrid>
            <w:tr w:rsidR="004A12B5" w14:paraId="72791730" w14:textId="686C75D1" w:rsidTr="00ED240C">
              <w:tc>
                <w:tcPr>
                  <w:tcW w:w="2370" w:type="dxa"/>
                  <w:shd w:val="clear" w:color="auto" w:fill="E0FFAA"/>
                </w:tcPr>
                <w:p w14:paraId="7F2F9709" w14:textId="456F0BE8" w:rsidR="004A12B5" w:rsidRPr="00ED240C" w:rsidRDefault="004A12B5" w:rsidP="004A12B5">
                  <w:pPr>
                    <w:rPr>
                      <w:color w:val="162005"/>
                    </w:rPr>
                  </w:pPr>
                  <w:r w:rsidRPr="00ED240C">
                    <w:rPr>
                      <w:color w:val="162005"/>
                    </w:rPr>
                    <w:t>Skill Agent</w:t>
                  </w:r>
                </w:p>
              </w:tc>
              <w:tc>
                <w:tcPr>
                  <w:tcW w:w="2535" w:type="dxa"/>
                  <w:shd w:val="clear" w:color="auto" w:fill="E0FFAA"/>
                </w:tcPr>
                <w:p w14:paraId="5FC22051" w14:textId="050A1A00" w:rsidR="004A12B5" w:rsidRPr="00ED240C" w:rsidRDefault="004A12B5" w:rsidP="004A12B5">
                  <w:pPr>
                    <w:rPr>
                      <w:color w:val="162005"/>
                    </w:rPr>
                  </w:pPr>
                  <w:r w:rsidRPr="00ED240C">
                    <w:rPr>
                      <w:color w:val="162005"/>
                    </w:rPr>
                    <w:t>Goal(s)</w:t>
                  </w:r>
                </w:p>
              </w:tc>
              <w:tc>
                <w:tcPr>
                  <w:tcW w:w="2743" w:type="dxa"/>
                  <w:shd w:val="clear" w:color="auto" w:fill="E0FFAA"/>
                </w:tcPr>
                <w:p w14:paraId="355E9A6B" w14:textId="6F942AA5" w:rsidR="004A12B5" w:rsidRPr="00ED240C" w:rsidRDefault="004A12B5" w:rsidP="004A12B5">
                  <w:pPr>
                    <w:rPr>
                      <w:color w:val="162005"/>
                    </w:rPr>
                  </w:pPr>
                  <w:r w:rsidRPr="00ED240C">
                    <w:rPr>
                      <w:color w:val="162005"/>
                    </w:rPr>
                    <w:t>Constraints</w:t>
                  </w:r>
                </w:p>
              </w:tc>
              <w:tc>
                <w:tcPr>
                  <w:tcW w:w="2610" w:type="dxa"/>
                  <w:shd w:val="clear" w:color="auto" w:fill="E0FFAA"/>
                </w:tcPr>
                <w:p w14:paraId="0956D04B" w14:textId="2234E212" w:rsidR="004A12B5" w:rsidRPr="00ED240C" w:rsidRDefault="004A12B5" w:rsidP="004A12B5">
                  <w:pPr>
                    <w:rPr>
                      <w:color w:val="162005"/>
                    </w:rPr>
                  </w:pPr>
                  <w:r w:rsidRPr="00ED240C">
                    <w:rPr>
                      <w:color w:val="162005"/>
                    </w:rPr>
                    <w:t>Success Criteria</w:t>
                  </w:r>
                </w:p>
              </w:tc>
              <w:tc>
                <w:tcPr>
                  <w:tcW w:w="2790" w:type="dxa"/>
                  <w:shd w:val="clear" w:color="auto" w:fill="E0FFAA"/>
                </w:tcPr>
                <w:p w14:paraId="1D9B863A" w14:textId="61D19631" w:rsidR="004A12B5" w:rsidRPr="00ED240C" w:rsidRDefault="004A12B5" w:rsidP="004A12B5">
                  <w:pPr>
                    <w:rPr>
                      <w:color w:val="162005"/>
                    </w:rPr>
                  </w:pPr>
                  <w:r w:rsidRPr="00ED240C">
                    <w:rPr>
                      <w:color w:val="162005"/>
                    </w:rPr>
                    <w:t>Scenarios</w:t>
                  </w:r>
                </w:p>
              </w:tc>
              <w:tc>
                <w:tcPr>
                  <w:tcW w:w="2790" w:type="dxa"/>
                  <w:shd w:val="clear" w:color="auto" w:fill="E0FFAA"/>
                </w:tcPr>
                <w:p w14:paraId="23F0B0D0" w14:textId="2369B540" w:rsidR="004A12B5" w:rsidRPr="00ED240C" w:rsidRDefault="004A12B5" w:rsidP="004A12B5">
                  <w:pPr>
                    <w:rPr>
                      <w:color w:val="162005"/>
                    </w:rPr>
                  </w:pPr>
                  <w:r w:rsidRPr="00ED240C">
                    <w:rPr>
                      <w:color w:val="162005"/>
                    </w:rPr>
                    <w:t>Technology</w:t>
                  </w:r>
                </w:p>
              </w:tc>
            </w:tr>
            <w:tr w:rsidR="00221281" w14:paraId="3A7A217F" w14:textId="63BBE5E4" w:rsidTr="00CA75A6">
              <w:tc>
                <w:tcPr>
                  <w:tcW w:w="2370" w:type="dxa"/>
                </w:tcPr>
                <w:p w14:paraId="2A7B8E84" w14:textId="7BC99E72" w:rsidR="00221281" w:rsidRPr="006011CE" w:rsidRDefault="00462BA8" w:rsidP="00CA75A6">
                  <w:r>
                    <w:t xml:space="preserve">Example: </w:t>
                  </w:r>
                  <w:r w:rsidRPr="00462BA8">
                    <w:rPr>
                      <w:i/>
                      <w:iCs/>
                    </w:rPr>
                    <w:t>Produce for high demand</w:t>
                  </w:r>
                </w:p>
              </w:tc>
              <w:tc>
                <w:tcPr>
                  <w:tcW w:w="2535" w:type="dxa"/>
                </w:tcPr>
                <w:p w14:paraId="61171E04" w14:textId="2CC587F2" w:rsidR="00221281" w:rsidRPr="00462BA8" w:rsidRDefault="00462BA8" w:rsidP="00CA75A6">
                  <w:pPr>
                    <w:rPr>
                      <w:i/>
                      <w:iCs/>
                    </w:rPr>
                  </w:pPr>
                  <w:r>
                    <w:rPr>
                      <w:i/>
                      <w:iCs/>
                    </w:rPr>
                    <w:t xml:space="preserve">Maximize </w:t>
                  </w:r>
                  <w:r w:rsidR="0072541E">
                    <w:rPr>
                      <w:i/>
                      <w:iCs/>
                    </w:rPr>
                    <w:t>completed products</w:t>
                  </w:r>
                </w:p>
              </w:tc>
              <w:tc>
                <w:tcPr>
                  <w:tcW w:w="2743" w:type="dxa"/>
                </w:tcPr>
                <w:p w14:paraId="4EE764E8" w14:textId="3AE0FBE5" w:rsidR="00221281" w:rsidRPr="00845B87" w:rsidRDefault="00D67627" w:rsidP="00CA75A6">
                  <w:r>
                    <w:rPr>
                      <w:i/>
                      <w:iCs/>
                    </w:rPr>
                    <w:t xml:space="preserve">Avoid </w:t>
                  </w:r>
                  <w:proofErr w:type="spellStart"/>
                  <w:r w:rsidR="00231354">
                    <w:rPr>
                      <w:i/>
                      <w:iCs/>
                    </w:rPr>
                    <w:t>materials</w:t>
                  </w:r>
                  <w:r w:rsidR="003534D6">
                    <w:rPr>
                      <w:i/>
                      <w:iCs/>
                    </w:rPr>
                    <w:t>_cost</w:t>
                  </w:r>
                  <w:proofErr w:type="spellEnd"/>
                  <w:r w:rsidR="003534D6">
                    <w:rPr>
                      <w:i/>
                      <w:iCs/>
                    </w:rPr>
                    <w:t xml:space="preserve"> </w:t>
                  </w:r>
                  <w:r w:rsidR="00AA61B7">
                    <w:rPr>
                      <w:i/>
                      <w:iCs/>
                    </w:rPr>
                    <w:t>&gt;</w:t>
                  </w:r>
                  <w:r w:rsidR="00D302A0">
                    <w:rPr>
                      <w:i/>
                      <w:iCs/>
                    </w:rPr>
                    <w:t xml:space="preserve"> </w:t>
                  </w:r>
                  <w:r w:rsidR="00986E46">
                    <w:rPr>
                      <w:i/>
                      <w:iCs/>
                    </w:rPr>
                    <w:t>$100,000</w:t>
                  </w:r>
                </w:p>
              </w:tc>
              <w:tc>
                <w:tcPr>
                  <w:tcW w:w="2610" w:type="dxa"/>
                </w:tcPr>
                <w:p w14:paraId="1E16EFE0" w14:textId="175BFE67" w:rsidR="00221281" w:rsidRPr="00845B87" w:rsidRDefault="00845B87" w:rsidP="00CA75A6">
                  <w:pPr>
                    <w:rPr>
                      <w:i/>
                      <w:iCs/>
                    </w:rPr>
                  </w:pPr>
                  <w:r>
                    <w:rPr>
                      <w:i/>
                      <w:iCs/>
                    </w:rPr>
                    <w:t xml:space="preserve">Succeed when </w:t>
                  </w:r>
                  <w:proofErr w:type="spellStart"/>
                  <w:r w:rsidR="00E10121">
                    <w:rPr>
                      <w:i/>
                      <w:iCs/>
                    </w:rPr>
                    <w:t>completed_products</w:t>
                  </w:r>
                  <w:proofErr w:type="spellEnd"/>
                  <w:r w:rsidR="00E10121">
                    <w:rPr>
                      <w:i/>
                      <w:iCs/>
                    </w:rPr>
                    <w:t xml:space="preserve"> = demand</w:t>
                  </w:r>
                </w:p>
              </w:tc>
              <w:tc>
                <w:tcPr>
                  <w:tcW w:w="2790" w:type="dxa"/>
                </w:tcPr>
                <w:p w14:paraId="70FD24D0" w14:textId="57A5CDC7" w:rsidR="00221281" w:rsidRPr="00AA61B7" w:rsidRDefault="00AA61B7" w:rsidP="00CA75A6">
                  <w:pPr>
                    <w:rPr>
                      <w:i/>
                      <w:iCs/>
                    </w:rPr>
                  </w:pPr>
                  <w:r>
                    <w:rPr>
                      <w:i/>
                      <w:iCs/>
                    </w:rPr>
                    <w:t>High demand</w:t>
                  </w:r>
                </w:p>
              </w:tc>
              <w:tc>
                <w:tcPr>
                  <w:tcW w:w="2790" w:type="dxa"/>
                </w:tcPr>
                <w:p w14:paraId="3A6F3CDC" w14:textId="516564C9" w:rsidR="00221281" w:rsidRPr="00AA61B7" w:rsidRDefault="00AA61B7" w:rsidP="00CA75A6">
                  <w:pPr>
                    <w:rPr>
                      <w:i/>
                      <w:iCs/>
                    </w:rPr>
                  </w:pPr>
                  <w:r>
                    <w:rPr>
                      <w:i/>
                      <w:iCs/>
                    </w:rPr>
                    <w:t>DRL</w:t>
                  </w:r>
                </w:p>
              </w:tc>
            </w:tr>
            <w:tr w:rsidR="00221281" w14:paraId="120D86E5" w14:textId="587EA660" w:rsidTr="00CA75A6">
              <w:tc>
                <w:tcPr>
                  <w:tcW w:w="2370" w:type="dxa"/>
                </w:tcPr>
                <w:p w14:paraId="7A63C832" w14:textId="77777777" w:rsidR="00221281" w:rsidRPr="006011CE" w:rsidRDefault="00221281" w:rsidP="00CA75A6"/>
              </w:tc>
              <w:tc>
                <w:tcPr>
                  <w:tcW w:w="2535" w:type="dxa"/>
                </w:tcPr>
                <w:p w14:paraId="610415CE" w14:textId="77777777" w:rsidR="00221281" w:rsidRDefault="00221281" w:rsidP="00CA75A6"/>
              </w:tc>
              <w:tc>
                <w:tcPr>
                  <w:tcW w:w="2743" w:type="dxa"/>
                </w:tcPr>
                <w:p w14:paraId="74C57266" w14:textId="77777777" w:rsidR="00221281" w:rsidRDefault="00221281" w:rsidP="00CA75A6"/>
              </w:tc>
              <w:tc>
                <w:tcPr>
                  <w:tcW w:w="2610" w:type="dxa"/>
                </w:tcPr>
                <w:p w14:paraId="55C2A8D7" w14:textId="77777777" w:rsidR="00221281" w:rsidRDefault="00221281" w:rsidP="00CA75A6"/>
              </w:tc>
              <w:tc>
                <w:tcPr>
                  <w:tcW w:w="2790" w:type="dxa"/>
                </w:tcPr>
                <w:p w14:paraId="27D42EA0" w14:textId="77777777" w:rsidR="00221281" w:rsidRPr="006011CE" w:rsidRDefault="00221281" w:rsidP="00CA75A6"/>
              </w:tc>
              <w:tc>
                <w:tcPr>
                  <w:tcW w:w="2790" w:type="dxa"/>
                </w:tcPr>
                <w:p w14:paraId="0DC1A4A5" w14:textId="77777777" w:rsidR="00221281" w:rsidRPr="006011CE" w:rsidRDefault="00221281" w:rsidP="00CA75A6"/>
              </w:tc>
            </w:tr>
            <w:tr w:rsidR="00221281" w14:paraId="3A3E6B09" w14:textId="58D5F368" w:rsidTr="00CA75A6">
              <w:tc>
                <w:tcPr>
                  <w:tcW w:w="2370" w:type="dxa"/>
                </w:tcPr>
                <w:p w14:paraId="2BFCBFB5" w14:textId="77777777" w:rsidR="00221281" w:rsidRPr="006011CE" w:rsidRDefault="00221281" w:rsidP="00CA75A6"/>
              </w:tc>
              <w:tc>
                <w:tcPr>
                  <w:tcW w:w="2535" w:type="dxa"/>
                </w:tcPr>
                <w:p w14:paraId="1A53454B" w14:textId="77777777" w:rsidR="00221281" w:rsidRDefault="00221281" w:rsidP="00CA75A6"/>
              </w:tc>
              <w:tc>
                <w:tcPr>
                  <w:tcW w:w="2743" w:type="dxa"/>
                </w:tcPr>
                <w:p w14:paraId="07960D1D" w14:textId="77777777" w:rsidR="00221281" w:rsidRDefault="00221281" w:rsidP="00CA75A6"/>
              </w:tc>
              <w:tc>
                <w:tcPr>
                  <w:tcW w:w="2610" w:type="dxa"/>
                </w:tcPr>
                <w:p w14:paraId="2281D439" w14:textId="77777777" w:rsidR="00221281" w:rsidRDefault="00221281" w:rsidP="00CA75A6"/>
              </w:tc>
              <w:tc>
                <w:tcPr>
                  <w:tcW w:w="2790" w:type="dxa"/>
                </w:tcPr>
                <w:p w14:paraId="69B75B82" w14:textId="77777777" w:rsidR="00221281" w:rsidRPr="006011CE" w:rsidRDefault="00221281" w:rsidP="00CA75A6"/>
              </w:tc>
              <w:tc>
                <w:tcPr>
                  <w:tcW w:w="2790" w:type="dxa"/>
                </w:tcPr>
                <w:p w14:paraId="22E7AFBB" w14:textId="77777777" w:rsidR="00221281" w:rsidRPr="006011CE" w:rsidRDefault="00221281" w:rsidP="00CA75A6"/>
              </w:tc>
            </w:tr>
            <w:tr w:rsidR="00221281" w14:paraId="4C976C45" w14:textId="2D4D4F55" w:rsidTr="00CA75A6">
              <w:tc>
                <w:tcPr>
                  <w:tcW w:w="2370" w:type="dxa"/>
                </w:tcPr>
                <w:p w14:paraId="079D05D3" w14:textId="77777777" w:rsidR="00221281" w:rsidRPr="006011CE" w:rsidRDefault="00221281" w:rsidP="00CA75A6"/>
              </w:tc>
              <w:tc>
                <w:tcPr>
                  <w:tcW w:w="2535" w:type="dxa"/>
                </w:tcPr>
                <w:p w14:paraId="2DF5230E" w14:textId="77777777" w:rsidR="00221281" w:rsidRDefault="00221281" w:rsidP="00CA75A6"/>
              </w:tc>
              <w:tc>
                <w:tcPr>
                  <w:tcW w:w="2743" w:type="dxa"/>
                </w:tcPr>
                <w:p w14:paraId="304E9ACA" w14:textId="77777777" w:rsidR="00221281" w:rsidRDefault="00221281" w:rsidP="00CA75A6"/>
              </w:tc>
              <w:tc>
                <w:tcPr>
                  <w:tcW w:w="2610" w:type="dxa"/>
                </w:tcPr>
                <w:p w14:paraId="529514E4" w14:textId="77777777" w:rsidR="00221281" w:rsidRDefault="00221281" w:rsidP="00CA75A6"/>
              </w:tc>
              <w:tc>
                <w:tcPr>
                  <w:tcW w:w="2790" w:type="dxa"/>
                </w:tcPr>
                <w:p w14:paraId="3C4F630B" w14:textId="77777777" w:rsidR="00221281" w:rsidRPr="006011CE" w:rsidRDefault="00221281" w:rsidP="00CA75A6"/>
              </w:tc>
              <w:tc>
                <w:tcPr>
                  <w:tcW w:w="2790" w:type="dxa"/>
                </w:tcPr>
                <w:p w14:paraId="09E944C7" w14:textId="77777777" w:rsidR="00221281" w:rsidRPr="006011CE" w:rsidRDefault="00221281" w:rsidP="00CA75A6"/>
              </w:tc>
            </w:tr>
            <w:tr w:rsidR="00663937" w14:paraId="6D01D32F" w14:textId="77777777" w:rsidTr="00CA75A6">
              <w:tc>
                <w:tcPr>
                  <w:tcW w:w="2370" w:type="dxa"/>
                </w:tcPr>
                <w:p w14:paraId="2144D367" w14:textId="77777777" w:rsidR="00663937" w:rsidRPr="006011CE" w:rsidRDefault="00663937" w:rsidP="00CA75A6"/>
              </w:tc>
              <w:tc>
                <w:tcPr>
                  <w:tcW w:w="2535" w:type="dxa"/>
                </w:tcPr>
                <w:p w14:paraId="686EDA60" w14:textId="77777777" w:rsidR="00663937" w:rsidRDefault="00663937" w:rsidP="00CA75A6"/>
              </w:tc>
              <w:tc>
                <w:tcPr>
                  <w:tcW w:w="2743" w:type="dxa"/>
                </w:tcPr>
                <w:p w14:paraId="7FBC8B68" w14:textId="77777777" w:rsidR="00663937" w:rsidRDefault="00663937" w:rsidP="00CA75A6"/>
              </w:tc>
              <w:tc>
                <w:tcPr>
                  <w:tcW w:w="2610" w:type="dxa"/>
                </w:tcPr>
                <w:p w14:paraId="7F3D229E" w14:textId="77777777" w:rsidR="00663937" w:rsidRDefault="00663937" w:rsidP="00CA75A6"/>
              </w:tc>
              <w:tc>
                <w:tcPr>
                  <w:tcW w:w="2790" w:type="dxa"/>
                </w:tcPr>
                <w:p w14:paraId="676601C1" w14:textId="77777777" w:rsidR="00663937" w:rsidRPr="006011CE" w:rsidRDefault="00663937" w:rsidP="00CA75A6"/>
              </w:tc>
              <w:tc>
                <w:tcPr>
                  <w:tcW w:w="2790" w:type="dxa"/>
                </w:tcPr>
                <w:p w14:paraId="4F5E3AC7" w14:textId="77777777" w:rsidR="00663937" w:rsidRPr="006011CE" w:rsidRDefault="00663937" w:rsidP="00CA75A6"/>
              </w:tc>
            </w:tr>
          </w:tbl>
          <w:p w14:paraId="56CDD23A" w14:textId="77777777" w:rsidR="00E430EA" w:rsidRDefault="00E430EA" w:rsidP="00CA75A6"/>
          <w:p w14:paraId="71199E2C" w14:textId="77777777" w:rsidR="00663937" w:rsidRDefault="00663937" w:rsidP="00CA75A6"/>
          <w:p w14:paraId="682173A6" w14:textId="77777777" w:rsidR="00663937" w:rsidRDefault="00663937" w:rsidP="00CA75A6"/>
        </w:tc>
      </w:tr>
      <w:tr w:rsidR="00CE12E2" w:rsidRPr="003E3349" w14:paraId="7E0E05D0" w14:textId="77777777" w:rsidTr="456156EA">
        <w:trPr>
          <w:trHeight w:val="3410"/>
        </w:trPr>
        <w:tc>
          <w:tcPr>
            <w:tcW w:w="3160" w:type="dxa"/>
            <w:vAlign w:val="center"/>
          </w:tcPr>
          <w:p w14:paraId="4EC84E2E" w14:textId="77777777" w:rsidR="00CE12E2" w:rsidRPr="002B21E4" w:rsidRDefault="00CE12E2" w:rsidP="00CA75A6">
            <w:r>
              <w:t>Supplementary Decision Models (Perceptors)</w:t>
            </w:r>
          </w:p>
        </w:tc>
        <w:tc>
          <w:tcPr>
            <w:tcW w:w="1785" w:type="dxa"/>
            <w:vAlign w:val="center"/>
          </w:tcPr>
          <w:p w14:paraId="756C1C6A" w14:textId="77777777" w:rsidR="00CE12E2" w:rsidRPr="00AE12CB" w:rsidRDefault="00CE12E2" w:rsidP="00CA75A6">
            <w:r w:rsidRPr="7E4EBA25">
              <w:t>Will Machine Learning (ML) models or other technology be used to supplement the environment state from the simulator?</w:t>
            </w:r>
          </w:p>
        </w:tc>
        <w:tc>
          <w:tcPr>
            <w:tcW w:w="13765" w:type="dxa"/>
          </w:tcPr>
          <w:p w14:paraId="4F8B0951" w14:textId="77777777" w:rsidR="00CE12E2" w:rsidRDefault="00CE12E2" w:rsidP="00CA75A6"/>
          <w:p w14:paraId="23F1372D" w14:textId="77777777" w:rsidR="00CE12E2" w:rsidRDefault="00CE12E2" w:rsidP="00CA75A6">
            <w:r>
              <w:t xml:space="preserve">Perceptors can use various machine learning techniques or other methods to add variables and enhance the sensor space. </w:t>
            </w:r>
          </w:p>
          <w:p w14:paraId="77DE8F83" w14:textId="77777777" w:rsidR="00CE12E2" w:rsidRDefault="00CE12E2" w:rsidP="00CA75A6"/>
          <w:tbl>
            <w:tblPr>
              <w:tblStyle w:val="TableGrid"/>
              <w:tblW w:w="9422" w:type="dxa"/>
              <w:tblInd w:w="88" w:type="dxa"/>
              <w:tblLook w:val="04A0" w:firstRow="1" w:lastRow="0" w:firstColumn="1" w:lastColumn="0" w:noHBand="0" w:noVBand="1"/>
            </w:tblPr>
            <w:tblGrid>
              <w:gridCol w:w="630"/>
              <w:gridCol w:w="3690"/>
              <w:gridCol w:w="5102"/>
            </w:tblGrid>
            <w:tr w:rsidR="00CE12E2" w14:paraId="31BFF9B2" w14:textId="77777777" w:rsidTr="00ED240C">
              <w:tc>
                <w:tcPr>
                  <w:tcW w:w="630" w:type="dxa"/>
                  <w:shd w:val="clear" w:color="auto" w:fill="E0FFAA"/>
                </w:tcPr>
                <w:p w14:paraId="30349073" w14:textId="77777777" w:rsidR="00CE12E2" w:rsidRPr="00ED240C" w:rsidRDefault="00CE12E2" w:rsidP="00CA75A6">
                  <w:pPr>
                    <w:rPr>
                      <w:color w:val="162005"/>
                    </w:rPr>
                  </w:pPr>
                </w:p>
              </w:tc>
              <w:tc>
                <w:tcPr>
                  <w:tcW w:w="3690" w:type="dxa"/>
                  <w:shd w:val="clear" w:color="auto" w:fill="E0FFAA"/>
                </w:tcPr>
                <w:p w14:paraId="6B9648FE" w14:textId="77777777" w:rsidR="00CE12E2" w:rsidRPr="00ED240C" w:rsidRDefault="00CE12E2" w:rsidP="00CA75A6">
                  <w:pPr>
                    <w:rPr>
                      <w:color w:val="162005"/>
                    </w:rPr>
                  </w:pPr>
                  <w:r w:rsidRPr="00ED240C">
                    <w:rPr>
                      <w:color w:val="162005"/>
                    </w:rPr>
                    <w:t>Perceptor Type</w:t>
                  </w:r>
                </w:p>
              </w:tc>
              <w:tc>
                <w:tcPr>
                  <w:tcW w:w="5102" w:type="dxa"/>
                  <w:shd w:val="clear" w:color="auto" w:fill="E0FFAA"/>
                </w:tcPr>
                <w:p w14:paraId="7F7B2178" w14:textId="77777777" w:rsidR="00CE12E2" w:rsidRPr="00ED240C" w:rsidRDefault="00CE12E2" w:rsidP="00CA75A6">
                  <w:pPr>
                    <w:rPr>
                      <w:color w:val="162005"/>
                    </w:rPr>
                  </w:pPr>
                  <w:r w:rsidRPr="00ED240C">
                    <w:rPr>
                      <w:color w:val="162005"/>
                    </w:rPr>
                    <w:t>Function(s)</w:t>
                  </w:r>
                </w:p>
              </w:tc>
            </w:tr>
            <w:tr w:rsidR="00CE12E2" w14:paraId="6D7EE9DF" w14:textId="77777777" w:rsidTr="00CA75A6">
              <w:tc>
                <w:tcPr>
                  <w:tcW w:w="630" w:type="dxa"/>
                  <w:vAlign w:val="center"/>
                </w:tcPr>
                <w:p w14:paraId="2CDAFA4E" w14:textId="77777777" w:rsidR="00CE12E2" w:rsidRDefault="00CE12E2"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3690" w:type="dxa"/>
                </w:tcPr>
                <w:p w14:paraId="67C1579A" w14:textId="77777777" w:rsidR="00CE12E2" w:rsidRPr="00D51BF6" w:rsidRDefault="00CE12E2" w:rsidP="00CA75A6">
                  <w:r>
                    <w:t>Prediction</w:t>
                  </w:r>
                </w:p>
              </w:tc>
              <w:tc>
                <w:tcPr>
                  <w:tcW w:w="5102" w:type="dxa"/>
                </w:tcPr>
                <w:p w14:paraId="7F4AA3E8" w14:textId="77777777" w:rsidR="00CE12E2" w:rsidRPr="003E3349" w:rsidRDefault="00CE12E2" w:rsidP="00CA75A6"/>
              </w:tc>
            </w:tr>
            <w:tr w:rsidR="00CE12E2" w14:paraId="424F391C" w14:textId="77777777" w:rsidTr="00CA75A6">
              <w:tc>
                <w:tcPr>
                  <w:tcW w:w="630" w:type="dxa"/>
                  <w:vAlign w:val="center"/>
                </w:tcPr>
                <w:p w14:paraId="38DF141C" w14:textId="77777777" w:rsidR="00CE12E2" w:rsidRDefault="00CE12E2"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3690" w:type="dxa"/>
                </w:tcPr>
                <w:p w14:paraId="61135900" w14:textId="77777777" w:rsidR="00CE12E2" w:rsidRPr="00D51BF6" w:rsidRDefault="00CE12E2" w:rsidP="00CA75A6">
                  <w:r>
                    <w:t>Clustering</w:t>
                  </w:r>
                </w:p>
              </w:tc>
              <w:tc>
                <w:tcPr>
                  <w:tcW w:w="5102" w:type="dxa"/>
                </w:tcPr>
                <w:p w14:paraId="3E4A453E" w14:textId="77777777" w:rsidR="00CE12E2" w:rsidRDefault="00CE12E2" w:rsidP="00CA75A6">
                  <w:pPr>
                    <w:rPr>
                      <w:color w:val="FF0000"/>
                      <w:sz w:val="24"/>
                      <w:szCs w:val="24"/>
                    </w:rPr>
                  </w:pPr>
                </w:p>
              </w:tc>
            </w:tr>
            <w:tr w:rsidR="00CE12E2" w14:paraId="7F043AF1" w14:textId="77777777" w:rsidTr="00CA75A6">
              <w:tc>
                <w:tcPr>
                  <w:tcW w:w="630" w:type="dxa"/>
                  <w:vAlign w:val="center"/>
                </w:tcPr>
                <w:p w14:paraId="744EBBFD" w14:textId="77777777" w:rsidR="00CE12E2" w:rsidRDefault="00CE12E2"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3690" w:type="dxa"/>
                </w:tcPr>
                <w:p w14:paraId="0B8ECA6E" w14:textId="77777777" w:rsidR="00CE12E2" w:rsidRDefault="00CE12E2" w:rsidP="00CA75A6">
                  <w:r>
                    <w:t>Classification</w:t>
                  </w:r>
                </w:p>
              </w:tc>
              <w:tc>
                <w:tcPr>
                  <w:tcW w:w="5102" w:type="dxa"/>
                </w:tcPr>
                <w:p w14:paraId="7FF898A0" w14:textId="77777777" w:rsidR="00CE12E2" w:rsidRDefault="00CE12E2" w:rsidP="00CA75A6">
                  <w:pPr>
                    <w:rPr>
                      <w:color w:val="FF0000"/>
                      <w:sz w:val="24"/>
                      <w:szCs w:val="24"/>
                    </w:rPr>
                  </w:pPr>
                </w:p>
              </w:tc>
            </w:tr>
            <w:tr w:rsidR="00CE12E2" w14:paraId="40085A9A" w14:textId="77777777" w:rsidTr="00CA75A6">
              <w:tc>
                <w:tcPr>
                  <w:tcW w:w="630" w:type="dxa"/>
                  <w:vAlign w:val="center"/>
                </w:tcPr>
                <w:p w14:paraId="60562350" w14:textId="77777777" w:rsidR="00CE12E2" w:rsidRDefault="00CE12E2"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3690" w:type="dxa"/>
                </w:tcPr>
                <w:p w14:paraId="6395A654" w14:textId="77777777" w:rsidR="00CE12E2" w:rsidRDefault="00CE12E2" w:rsidP="00CA75A6">
                  <w:proofErr w:type="spellStart"/>
                  <w:r>
                    <w:t>Anomoly</w:t>
                  </w:r>
                  <w:proofErr w:type="spellEnd"/>
                  <w:r>
                    <w:t xml:space="preserve"> detection</w:t>
                  </w:r>
                </w:p>
              </w:tc>
              <w:tc>
                <w:tcPr>
                  <w:tcW w:w="5102" w:type="dxa"/>
                </w:tcPr>
                <w:p w14:paraId="7F1ABE6D" w14:textId="77777777" w:rsidR="00CE12E2" w:rsidRDefault="00CE12E2" w:rsidP="00CA75A6">
                  <w:pPr>
                    <w:rPr>
                      <w:color w:val="FF0000"/>
                      <w:sz w:val="24"/>
                      <w:szCs w:val="24"/>
                    </w:rPr>
                  </w:pPr>
                </w:p>
              </w:tc>
            </w:tr>
            <w:tr w:rsidR="00CE12E2" w14:paraId="7575965B" w14:textId="77777777" w:rsidTr="00CA75A6">
              <w:tc>
                <w:tcPr>
                  <w:tcW w:w="630" w:type="dxa"/>
                  <w:vAlign w:val="center"/>
                </w:tcPr>
                <w:p w14:paraId="1B889B4B" w14:textId="77777777" w:rsidR="00CE12E2" w:rsidRDefault="00CE12E2"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3690" w:type="dxa"/>
                </w:tcPr>
                <w:p w14:paraId="62BA3B73" w14:textId="77777777" w:rsidR="00CE12E2" w:rsidRDefault="00CE12E2" w:rsidP="00CA75A6">
                  <w:r>
                    <w:t>Computer vision / auditory processing</w:t>
                  </w:r>
                </w:p>
              </w:tc>
              <w:tc>
                <w:tcPr>
                  <w:tcW w:w="5102" w:type="dxa"/>
                </w:tcPr>
                <w:p w14:paraId="1D879541" w14:textId="77777777" w:rsidR="00CE12E2" w:rsidRDefault="00CE12E2" w:rsidP="00CA75A6">
                  <w:pPr>
                    <w:rPr>
                      <w:color w:val="FF0000"/>
                      <w:sz w:val="24"/>
                      <w:szCs w:val="24"/>
                    </w:rPr>
                  </w:pPr>
                </w:p>
              </w:tc>
            </w:tr>
            <w:tr w:rsidR="00CE12E2" w14:paraId="318E3266" w14:textId="77777777" w:rsidTr="00CA75A6">
              <w:tc>
                <w:tcPr>
                  <w:tcW w:w="630" w:type="dxa"/>
                  <w:vAlign w:val="center"/>
                </w:tcPr>
                <w:p w14:paraId="3B1626A8" w14:textId="77777777" w:rsidR="00CE12E2" w:rsidRDefault="00CE12E2"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3690" w:type="dxa"/>
                </w:tcPr>
                <w:p w14:paraId="5BD5CFC6" w14:textId="77777777" w:rsidR="00CE12E2" w:rsidRDefault="00CE12E2" w:rsidP="00CA75A6">
                  <w:r>
                    <w:t>Calculated variables</w:t>
                  </w:r>
                </w:p>
              </w:tc>
              <w:tc>
                <w:tcPr>
                  <w:tcW w:w="5102" w:type="dxa"/>
                </w:tcPr>
                <w:p w14:paraId="3490C97B" w14:textId="77777777" w:rsidR="00CE12E2" w:rsidRDefault="00CE12E2" w:rsidP="00CA75A6">
                  <w:pPr>
                    <w:rPr>
                      <w:color w:val="FF0000"/>
                      <w:sz w:val="24"/>
                      <w:szCs w:val="24"/>
                    </w:rPr>
                  </w:pPr>
                </w:p>
              </w:tc>
            </w:tr>
          </w:tbl>
          <w:p w14:paraId="37304E2B" w14:textId="77777777" w:rsidR="00CE12E2" w:rsidRDefault="00CE12E2" w:rsidP="00CA75A6"/>
          <w:p w14:paraId="53339CAA" w14:textId="77777777" w:rsidR="00CE12E2" w:rsidRPr="003E3349" w:rsidRDefault="00CE12E2" w:rsidP="00CA75A6"/>
        </w:tc>
      </w:tr>
      <w:tr w:rsidR="0034507C" w14:paraId="367A6D0A" w14:textId="77777777" w:rsidTr="456156EA">
        <w:trPr>
          <w:trHeight w:val="4391"/>
        </w:trPr>
        <w:tc>
          <w:tcPr>
            <w:tcW w:w="3160" w:type="dxa"/>
            <w:vAlign w:val="center"/>
          </w:tcPr>
          <w:p w14:paraId="4209E5D9" w14:textId="51D930E9" w:rsidR="0034507C" w:rsidRDefault="0034507C" w:rsidP="00CA75A6">
            <w:r>
              <w:lastRenderedPageBreak/>
              <w:t>Orchestration</w:t>
            </w:r>
          </w:p>
        </w:tc>
        <w:tc>
          <w:tcPr>
            <w:tcW w:w="15550" w:type="dxa"/>
            <w:gridSpan w:val="2"/>
            <w:vAlign w:val="center"/>
          </w:tcPr>
          <w:p w14:paraId="54317743" w14:textId="06EF942C" w:rsidR="00D070EC" w:rsidRDefault="00D14A7C">
            <w:r>
              <w:t>Identify the design patterns to use to orchestrate your team of agents: d</w:t>
            </w:r>
            <w:r w:rsidR="00482C25">
              <w:t>etermine which relationships exist between the scenarios and agents</w:t>
            </w:r>
            <w:r w:rsidR="00C96EE2">
              <w:t xml:space="preserve"> in your process. </w:t>
            </w:r>
          </w:p>
          <w:p w14:paraId="577BEC44" w14:textId="77777777" w:rsidR="00D070EC" w:rsidRDefault="00D070EC"/>
          <w:tbl>
            <w:tblPr>
              <w:tblStyle w:val="TableGrid"/>
              <w:tblW w:w="0" w:type="auto"/>
              <w:tblLook w:val="06A0" w:firstRow="1" w:lastRow="0" w:firstColumn="1" w:lastColumn="0" w:noHBand="1" w:noVBand="1"/>
            </w:tblPr>
            <w:tblGrid>
              <w:gridCol w:w="638"/>
              <w:gridCol w:w="2491"/>
              <w:gridCol w:w="6251"/>
              <w:gridCol w:w="6235"/>
            </w:tblGrid>
            <w:tr w:rsidR="00283081" w:rsidRPr="00283081" w14:paraId="492C3CA4" w14:textId="77777777" w:rsidTr="00ED240C">
              <w:tc>
                <w:tcPr>
                  <w:tcW w:w="642" w:type="dxa"/>
                  <w:shd w:val="clear" w:color="auto" w:fill="E0FFAA"/>
                </w:tcPr>
                <w:p w14:paraId="610453D6" w14:textId="77777777" w:rsidR="00283081" w:rsidRPr="00ED240C" w:rsidRDefault="00283081" w:rsidP="003B3CFE">
                  <w:pPr>
                    <w:rPr>
                      <w:color w:val="162005"/>
                    </w:rPr>
                  </w:pPr>
                </w:p>
              </w:tc>
              <w:tc>
                <w:tcPr>
                  <w:tcW w:w="2520" w:type="dxa"/>
                  <w:shd w:val="clear" w:color="auto" w:fill="E0FFAA"/>
                </w:tcPr>
                <w:p w14:paraId="7E113498" w14:textId="011048AF" w:rsidR="00283081" w:rsidRPr="00ED240C" w:rsidRDefault="00BD7FDD" w:rsidP="003B3CFE">
                  <w:pPr>
                    <w:rPr>
                      <w:color w:val="162005"/>
                    </w:rPr>
                  </w:pPr>
                  <w:r w:rsidRPr="00ED240C">
                    <w:rPr>
                      <w:color w:val="162005"/>
                    </w:rPr>
                    <w:t>Orchestration Pattern</w:t>
                  </w:r>
                </w:p>
              </w:tc>
              <w:tc>
                <w:tcPr>
                  <w:tcW w:w="6390" w:type="dxa"/>
                  <w:shd w:val="clear" w:color="auto" w:fill="E0FFAA"/>
                </w:tcPr>
                <w:p w14:paraId="751BB515" w14:textId="0485B89F" w:rsidR="00283081" w:rsidRPr="00ED240C" w:rsidRDefault="00BD7FDD" w:rsidP="003B3CFE">
                  <w:pPr>
                    <w:rPr>
                      <w:color w:val="162005"/>
                    </w:rPr>
                  </w:pPr>
                  <w:r w:rsidRPr="00ED240C">
                    <w:rPr>
                      <w:color w:val="162005"/>
                    </w:rPr>
                    <w:t>Definition</w:t>
                  </w:r>
                </w:p>
              </w:tc>
              <w:tc>
                <w:tcPr>
                  <w:tcW w:w="6390" w:type="dxa"/>
                  <w:shd w:val="clear" w:color="auto" w:fill="E0FFAA"/>
                </w:tcPr>
                <w:p w14:paraId="42FEEF39" w14:textId="32FB12E9" w:rsidR="00283081" w:rsidRPr="00ED240C" w:rsidRDefault="00346AD9" w:rsidP="003B3CFE">
                  <w:pPr>
                    <w:rPr>
                      <w:color w:val="162005"/>
                    </w:rPr>
                  </w:pPr>
                  <w:r w:rsidRPr="00ED240C">
                    <w:rPr>
                      <w:color w:val="162005"/>
                    </w:rPr>
                    <w:t xml:space="preserve">Skill Agents </w:t>
                  </w:r>
                </w:p>
              </w:tc>
            </w:tr>
            <w:tr w:rsidR="00283081" w14:paraId="1FA5EC2A" w14:textId="724CC08C" w:rsidTr="00CA75A6">
              <w:tc>
                <w:tcPr>
                  <w:tcW w:w="642" w:type="dxa"/>
                </w:tcPr>
                <w:p w14:paraId="20A8CFBE" w14:textId="77ED4304" w:rsidR="00283081" w:rsidRPr="006011CE" w:rsidRDefault="00283081" w:rsidP="003B3CFE">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2520" w:type="dxa"/>
                </w:tcPr>
                <w:p w14:paraId="0736789B" w14:textId="1015857C" w:rsidR="00283081" w:rsidRPr="00462BA8" w:rsidRDefault="00283081" w:rsidP="003B3CFE">
                  <w:pPr>
                    <w:rPr>
                      <w:i/>
                      <w:iCs/>
                    </w:rPr>
                  </w:pPr>
                  <w:r>
                    <w:t xml:space="preserve">Sequences  </w:t>
                  </w:r>
                </w:p>
              </w:tc>
              <w:tc>
                <w:tcPr>
                  <w:tcW w:w="6390" w:type="dxa"/>
                </w:tcPr>
                <w:p w14:paraId="4FBD77D9" w14:textId="44F28EE8" w:rsidR="00283081" w:rsidRPr="00845B87" w:rsidRDefault="00283081" w:rsidP="003B3CFE">
                  <w:r>
                    <w:t xml:space="preserve">Agents performing skills in a sequence. Use the functional design pattern with a fixed-order orchestrator </w:t>
                  </w:r>
                </w:p>
              </w:tc>
              <w:tc>
                <w:tcPr>
                  <w:tcW w:w="6390" w:type="dxa"/>
                </w:tcPr>
                <w:p w14:paraId="0583A257" w14:textId="77777777" w:rsidR="00283081" w:rsidRDefault="00283081" w:rsidP="003B3CFE"/>
              </w:tc>
            </w:tr>
            <w:tr w:rsidR="00283081" w14:paraId="4F7D5948" w14:textId="77FB69E3" w:rsidTr="00CA75A6">
              <w:tc>
                <w:tcPr>
                  <w:tcW w:w="642" w:type="dxa"/>
                </w:tcPr>
                <w:p w14:paraId="3B61CF7D" w14:textId="6430E903" w:rsidR="00283081" w:rsidRPr="006011CE" w:rsidRDefault="00283081" w:rsidP="003B3CFE">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2520" w:type="dxa"/>
                </w:tcPr>
                <w:p w14:paraId="3261CC26" w14:textId="5ADB50C0" w:rsidR="00283081" w:rsidRDefault="00283081" w:rsidP="003B3CFE">
                  <w:r>
                    <w:t>Hierarchies</w:t>
                  </w:r>
                </w:p>
              </w:tc>
              <w:tc>
                <w:tcPr>
                  <w:tcW w:w="6390" w:type="dxa"/>
                </w:tcPr>
                <w:p w14:paraId="6CE18A32" w14:textId="210CF303" w:rsidR="00283081" w:rsidRDefault="00283081" w:rsidP="003B3CFE">
                  <w:r>
                    <w:t>Agents called in a hierarchy (system chooses the right strategy for the situation at each decision interval). Use the strategy design pattern with a variable-order orchestrator.</w:t>
                  </w:r>
                </w:p>
              </w:tc>
              <w:tc>
                <w:tcPr>
                  <w:tcW w:w="6390" w:type="dxa"/>
                </w:tcPr>
                <w:p w14:paraId="031A2733" w14:textId="77777777" w:rsidR="00283081" w:rsidRDefault="00283081" w:rsidP="003B3CFE"/>
              </w:tc>
            </w:tr>
            <w:tr w:rsidR="00283081" w14:paraId="11648CD3" w14:textId="45586440" w:rsidTr="00CA75A6">
              <w:tc>
                <w:tcPr>
                  <w:tcW w:w="642" w:type="dxa"/>
                </w:tcPr>
                <w:p w14:paraId="3B85C0DC" w14:textId="073A37CF" w:rsidR="00283081" w:rsidRPr="006011CE" w:rsidRDefault="00283081" w:rsidP="003B3CFE">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2520" w:type="dxa"/>
                </w:tcPr>
                <w:p w14:paraId="15448A7F" w14:textId="0F191307" w:rsidR="00283081" w:rsidRDefault="00283081" w:rsidP="003B3CFE">
                  <w:r>
                    <w:t>Skill groups</w:t>
                  </w:r>
                </w:p>
              </w:tc>
              <w:tc>
                <w:tcPr>
                  <w:tcW w:w="6390" w:type="dxa"/>
                </w:tcPr>
                <w:p w14:paraId="0181E40F" w14:textId="19959F0B" w:rsidR="00283081" w:rsidRDefault="00283081" w:rsidP="003B3CFE">
                  <w:r>
                    <w:t>Agents working together on a single decision, usually for set point control. Use the plan-execute pattern with DRL and a programmed controller.</w:t>
                  </w:r>
                </w:p>
              </w:tc>
              <w:tc>
                <w:tcPr>
                  <w:tcW w:w="6390" w:type="dxa"/>
                </w:tcPr>
                <w:p w14:paraId="6B0AD56C" w14:textId="77777777" w:rsidR="00283081" w:rsidRDefault="00283081" w:rsidP="003B3CFE"/>
              </w:tc>
            </w:tr>
            <w:tr w:rsidR="00283081" w14:paraId="23F9BA45" w14:textId="2C4E5941" w:rsidTr="00CA75A6">
              <w:tc>
                <w:tcPr>
                  <w:tcW w:w="642" w:type="dxa"/>
                </w:tcPr>
                <w:p w14:paraId="597B2E94" w14:textId="5F7BA417" w:rsidR="00283081" w:rsidRPr="006011CE" w:rsidRDefault="00283081" w:rsidP="003B3CFE">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2520" w:type="dxa"/>
                </w:tcPr>
                <w:p w14:paraId="65B6B8E2" w14:textId="07445EA3" w:rsidR="00283081" w:rsidRDefault="00283081" w:rsidP="003B3CFE">
                  <w:r>
                    <w:t xml:space="preserve">Perceive-act blocks  </w:t>
                  </w:r>
                </w:p>
              </w:tc>
              <w:tc>
                <w:tcPr>
                  <w:tcW w:w="6390" w:type="dxa"/>
                </w:tcPr>
                <w:p w14:paraId="2DDF9D21" w14:textId="1033A316" w:rsidR="00283081" w:rsidRDefault="00283081" w:rsidP="003B3CFE">
                  <w:r>
                    <w:t>A module that enhances the sensor space paired with decision-making modules. Use a perceptor with any other design pattern.</w:t>
                  </w:r>
                </w:p>
              </w:tc>
              <w:tc>
                <w:tcPr>
                  <w:tcW w:w="6390" w:type="dxa"/>
                </w:tcPr>
                <w:p w14:paraId="54C2DDEA" w14:textId="77777777" w:rsidR="00283081" w:rsidRDefault="00283081" w:rsidP="003B3CFE"/>
              </w:tc>
            </w:tr>
          </w:tbl>
          <w:p w14:paraId="09E49319" w14:textId="77777777" w:rsidR="0034507C" w:rsidRDefault="0034507C" w:rsidP="00D4031F"/>
          <w:p w14:paraId="20EBE134" w14:textId="77777777" w:rsidR="00283081" w:rsidRDefault="00283081" w:rsidP="00283081">
            <w:r>
              <w:t>Then sketch one or more agent designs orchestrating the skill agents above together using the modular building blocks.</w:t>
            </w:r>
          </w:p>
          <w:p w14:paraId="10C37C0B" w14:textId="77777777" w:rsidR="00283081" w:rsidRDefault="00283081" w:rsidP="00D4031F"/>
        </w:tc>
      </w:tr>
      <w:tr w:rsidR="00CE12E2" w:rsidRPr="00D916DC" w14:paraId="37EC818B" w14:textId="77777777" w:rsidTr="456156EA">
        <w:trPr>
          <w:trHeight w:val="2600"/>
        </w:trPr>
        <w:tc>
          <w:tcPr>
            <w:tcW w:w="3160" w:type="dxa"/>
            <w:vAlign w:val="center"/>
          </w:tcPr>
          <w:p w14:paraId="352DC1CA" w14:textId="5EC4F79F" w:rsidR="00E430EA" w:rsidRDefault="0079175A" w:rsidP="00CA75A6">
            <w:r>
              <w:t>Acceptance criteria</w:t>
            </w:r>
          </w:p>
          <w:p w14:paraId="377026F1" w14:textId="77777777" w:rsidR="00E430EA" w:rsidRDefault="00E430EA" w:rsidP="00CA75A6"/>
          <w:p w14:paraId="6492CD1B" w14:textId="77777777" w:rsidR="00E430EA" w:rsidRDefault="00E430EA" w:rsidP="00CA75A6"/>
          <w:p w14:paraId="6ED371AD" w14:textId="77777777" w:rsidR="00E430EA" w:rsidRPr="00776D1A" w:rsidRDefault="00E430EA" w:rsidP="00CA75A6"/>
        </w:tc>
        <w:tc>
          <w:tcPr>
            <w:tcW w:w="1785" w:type="dxa"/>
            <w:vAlign w:val="center"/>
          </w:tcPr>
          <w:p w14:paraId="40BCF721" w14:textId="66C89C4F" w:rsidR="00E430EA" w:rsidRDefault="00E430EA" w:rsidP="00CA75A6">
            <w:pPr>
              <w:rPr>
                <w:color w:val="FF0000"/>
                <w:sz w:val="24"/>
                <w:szCs w:val="24"/>
              </w:rPr>
            </w:pPr>
            <w:r>
              <w:t>What criteria will we use to determine the success of the project and how will we measure that success criteria</w:t>
            </w:r>
            <w:r w:rsidRPr="00644299">
              <w:t>?</w:t>
            </w:r>
          </w:p>
        </w:tc>
        <w:tc>
          <w:tcPr>
            <w:tcW w:w="13765" w:type="dxa"/>
          </w:tcPr>
          <w:p w14:paraId="2C617B71" w14:textId="77777777" w:rsidR="00E430EA" w:rsidRDefault="00E430EA" w:rsidP="00CA75A6"/>
          <w:tbl>
            <w:tblPr>
              <w:tblStyle w:val="TableGrid"/>
              <w:tblW w:w="8956" w:type="dxa"/>
              <w:tblLook w:val="04A0" w:firstRow="1" w:lastRow="0" w:firstColumn="1" w:lastColumn="0" w:noHBand="0" w:noVBand="1"/>
            </w:tblPr>
            <w:tblGrid>
              <w:gridCol w:w="1485"/>
              <w:gridCol w:w="8381"/>
            </w:tblGrid>
            <w:tr w:rsidR="00E430EA" w14:paraId="00D6DEED" w14:textId="77777777" w:rsidTr="00CA75A6">
              <w:tc>
                <w:tcPr>
                  <w:tcW w:w="1745" w:type="dxa"/>
                  <w:vAlign w:val="center"/>
                </w:tcPr>
                <w:p w14:paraId="32C95859" w14:textId="77777777" w:rsidR="00E430EA" w:rsidRPr="00DC2BE3" w:rsidRDefault="00E430EA" w:rsidP="00CA75A6">
                  <w:r>
                    <w:t>KPI</w:t>
                  </w:r>
                </w:p>
              </w:tc>
              <w:tc>
                <w:tcPr>
                  <w:tcW w:w="7211" w:type="dxa"/>
                </w:tcPr>
                <w:p w14:paraId="714F0DF2" w14:textId="2AA73722" w:rsidR="00E430EA" w:rsidRPr="0079175A" w:rsidRDefault="0079175A" w:rsidP="00CA75A6">
                  <w:pPr>
                    <w:rPr>
                      <w:i/>
                      <w:iCs/>
                    </w:rPr>
                  </w:pPr>
                  <w:r w:rsidRPr="0079175A">
                    <w:rPr>
                      <w:i/>
                      <w:iCs/>
                    </w:rPr>
                    <w:t xml:space="preserve">Example: </w:t>
                  </w:r>
                  <w:r w:rsidR="00E430EA" w:rsidRPr="0079175A">
                    <w:rPr>
                      <w:i/>
                      <w:iCs/>
                    </w:rPr>
                    <w:t>Minimize System Trips</w:t>
                  </w:r>
                </w:p>
              </w:tc>
            </w:tr>
            <w:tr w:rsidR="00E430EA" w14:paraId="26B766F0" w14:textId="77777777" w:rsidTr="00CA75A6">
              <w:trPr>
                <w:trHeight w:val="1979"/>
              </w:trPr>
              <w:tc>
                <w:tcPr>
                  <w:tcW w:w="1745" w:type="dxa"/>
                  <w:vAlign w:val="center"/>
                </w:tcPr>
                <w:p w14:paraId="4E32CDB0" w14:textId="77777777" w:rsidR="00E430EA" w:rsidRDefault="00E430EA" w:rsidP="00CA75A6">
                  <w:r>
                    <w:t>Benchmark Comparison</w:t>
                  </w:r>
                </w:p>
              </w:tc>
              <w:tc>
                <w:tcPr>
                  <w:tcW w:w="7211" w:type="dxa"/>
                </w:tcPr>
                <w:p w14:paraId="0E09BD7F" w14:textId="77777777" w:rsidR="00E430EA" w:rsidRPr="00D52780" w:rsidRDefault="00E430EA" w:rsidP="00CA75A6"/>
              </w:tc>
            </w:tr>
            <w:tr w:rsidR="00E430EA" w14:paraId="69F3C955" w14:textId="77777777" w:rsidTr="00CA75A6">
              <w:trPr>
                <w:trHeight w:val="2222"/>
              </w:trPr>
              <w:tc>
                <w:tcPr>
                  <w:tcW w:w="1745" w:type="dxa"/>
                  <w:vAlign w:val="center"/>
                </w:tcPr>
                <w:p w14:paraId="64F4C8B2" w14:textId="77777777" w:rsidR="00E430EA" w:rsidRPr="00DC2BE3" w:rsidRDefault="00E430EA" w:rsidP="00CA75A6">
                  <w:r>
                    <w:t>Benchmark Scenarios</w:t>
                  </w:r>
                </w:p>
              </w:tc>
              <w:tc>
                <w:tcPr>
                  <w:tcW w:w="7211" w:type="dxa"/>
                </w:tcPr>
                <w:p w14:paraId="1DC447C2" w14:textId="77777777" w:rsidR="00E430EA" w:rsidRDefault="00E430EA" w:rsidP="00CA75A6"/>
                <w:tbl>
                  <w:tblPr>
                    <w:tblStyle w:val="TableGrid"/>
                    <w:tblW w:w="8155" w:type="dxa"/>
                    <w:tblLook w:val="04A0" w:firstRow="1" w:lastRow="0" w:firstColumn="1" w:lastColumn="0" w:noHBand="0" w:noVBand="1"/>
                  </w:tblPr>
                  <w:tblGrid>
                    <w:gridCol w:w="1505"/>
                    <w:gridCol w:w="869"/>
                    <w:gridCol w:w="1008"/>
                    <w:gridCol w:w="4773"/>
                  </w:tblGrid>
                  <w:tr w:rsidR="00E430EA" w14:paraId="2970B1C6" w14:textId="77777777" w:rsidTr="00ED240C">
                    <w:tc>
                      <w:tcPr>
                        <w:tcW w:w="1355" w:type="dxa"/>
                        <w:shd w:val="clear" w:color="auto" w:fill="E0FFAA"/>
                      </w:tcPr>
                      <w:p w14:paraId="0E0190F5" w14:textId="77777777" w:rsidR="00E430EA" w:rsidRPr="00ED240C" w:rsidRDefault="00E430EA" w:rsidP="00CA75A6">
                        <w:pPr>
                          <w:rPr>
                            <w:color w:val="162005"/>
                          </w:rPr>
                        </w:pPr>
                        <w:r w:rsidRPr="00ED240C">
                          <w:rPr>
                            <w:color w:val="162005"/>
                          </w:rPr>
                          <w:t>Configuration Variable</w:t>
                        </w:r>
                      </w:p>
                    </w:tc>
                    <w:tc>
                      <w:tcPr>
                        <w:tcW w:w="876" w:type="dxa"/>
                        <w:shd w:val="clear" w:color="auto" w:fill="E0FFAA"/>
                      </w:tcPr>
                      <w:p w14:paraId="6D22B24F" w14:textId="77777777" w:rsidR="00E430EA" w:rsidRPr="00ED240C" w:rsidRDefault="00E430EA" w:rsidP="00CA75A6">
                        <w:pPr>
                          <w:rPr>
                            <w:color w:val="162005"/>
                          </w:rPr>
                        </w:pPr>
                        <w:r w:rsidRPr="00ED240C">
                          <w:rPr>
                            <w:color w:val="162005"/>
                          </w:rPr>
                          <w:t>Units</w:t>
                        </w:r>
                      </w:p>
                    </w:tc>
                    <w:tc>
                      <w:tcPr>
                        <w:tcW w:w="1012" w:type="dxa"/>
                        <w:shd w:val="clear" w:color="auto" w:fill="E0FFAA"/>
                      </w:tcPr>
                      <w:p w14:paraId="671F8073" w14:textId="77777777" w:rsidR="00E430EA" w:rsidRPr="00ED240C" w:rsidRDefault="00E430EA" w:rsidP="00CA75A6">
                        <w:pPr>
                          <w:rPr>
                            <w:color w:val="162005"/>
                          </w:rPr>
                        </w:pPr>
                        <w:r w:rsidRPr="00ED240C">
                          <w:rPr>
                            <w:color w:val="162005"/>
                          </w:rPr>
                          <w:t>Priority</w:t>
                        </w:r>
                      </w:p>
                    </w:tc>
                    <w:tc>
                      <w:tcPr>
                        <w:tcW w:w="4912" w:type="dxa"/>
                        <w:shd w:val="clear" w:color="auto" w:fill="E0FFAA"/>
                      </w:tcPr>
                      <w:p w14:paraId="3E8FB071" w14:textId="77777777" w:rsidR="00E430EA" w:rsidRPr="00ED240C" w:rsidRDefault="00E430EA" w:rsidP="00CA75A6">
                        <w:pPr>
                          <w:rPr>
                            <w:color w:val="162005"/>
                          </w:rPr>
                        </w:pPr>
                        <w:r w:rsidRPr="00ED240C">
                          <w:rPr>
                            <w:color w:val="162005"/>
                          </w:rPr>
                          <w:t>Range or Description</w:t>
                        </w:r>
                      </w:p>
                    </w:tc>
                  </w:tr>
                  <w:tr w:rsidR="00E430EA" w14:paraId="3383BBF9" w14:textId="77777777" w:rsidTr="00CA75A6">
                    <w:tc>
                      <w:tcPr>
                        <w:tcW w:w="1355" w:type="dxa"/>
                      </w:tcPr>
                      <w:p w14:paraId="6360C0C9" w14:textId="77777777" w:rsidR="00E430EA" w:rsidRPr="00F9507B" w:rsidRDefault="00E430EA" w:rsidP="00CA75A6"/>
                    </w:tc>
                    <w:tc>
                      <w:tcPr>
                        <w:tcW w:w="876" w:type="dxa"/>
                      </w:tcPr>
                      <w:p w14:paraId="11D0C048" w14:textId="77777777" w:rsidR="00E430EA" w:rsidRPr="00F247BC" w:rsidRDefault="00E430EA" w:rsidP="00CA75A6"/>
                    </w:tc>
                    <w:tc>
                      <w:tcPr>
                        <w:tcW w:w="1012" w:type="dxa"/>
                      </w:tcPr>
                      <w:p w14:paraId="106D34CB" w14:textId="77777777" w:rsidR="00E430EA" w:rsidRPr="004E5881" w:rsidRDefault="00E430EA" w:rsidP="00CA75A6">
                        <w:pPr>
                          <w:rPr>
                            <w:highlight w:val="yellow"/>
                          </w:rPr>
                        </w:pPr>
                      </w:p>
                    </w:tc>
                    <w:tc>
                      <w:tcPr>
                        <w:tcW w:w="4912" w:type="dxa"/>
                      </w:tcPr>
                      <w:p w14:paraId="488F10C9" w14:textId="77777777" w:rsidR="00E430EA" w:rsidRPr="00F9507B" w:rsidRDefault="00E430EA" w:rsidP="00CA75A6"/>
                    </w:tc>
                  </w:tr>
                  <w:tr w:rsidR="00E430EA" w14:paraId="12B184D9" w14:textId="77777777" w:rsidTr="00CA75A6">
                    <w:tc>
                      <w:tcPr>
                        <w:tcW w:w="1355" w:type="dxa"/>
                      </w:tcPr>
                      <w:p w14:paraId="5FCF07D6" w14:textId="77777777" w:rsidR="00E430EA" w:rsidRPr="00F9507B" w:rsidRDefault="00E430EA" w:rsidP="00CA75A6"/>
                    </w:tc>
                    <w:tc>
                      <w:tcPr>
                        <w:tcW w:w="876" w:type="dxa"/>
                      </w:tcPr>
                      <w:p w14:paraId="246C886B" w14:textId="77777777" w:rsidR="00E430EA" w:rsidRPr="00F9507B" w:rsidRDefault="00E430EA" w:rsidP="00CA75A6"/>
                    </w:tc>
                    <w:tc>
                      <w:tcPr>
                        <w:tcW w:w="1012" w:type="dxa"/>
                      </w:tcPr>
                      <w:p w14:paraId="72BA2505" w14:textId="77777777" w:rsidR="00E430EA" w:rsidRPr="00F9507B" w:rsidRDefault="00E430EA" w:rsidP="00CA75A6"/>
                    </w:tc>
                    <w:tc>
                      <w:tcPr>
                        <w:tcW w:w="4912" w:type="dxa"/>
                      </w:tcPr>
                      <w:p w14:paraId="6A2B1AD6" w14:textId="77777777" w:rsidR="00E430EA" w:rsidRPr="00F9507B" w:rsidRDefault="00E430EA" w:rsidP="00CA75A6"/>
                    </w:tc>
                  </w:tr>
                  <w:tr w:rsidR="00E430EA" w14:paraId="0DDFF6ED" w14:textId="77777777" w:rsidTr="00CA75A6">
                    <w:tc>
                      <w:tcPr>
                        <w:tcW w:w="1355" w:type="dxa"/>
                      </w:tcPr>
                      <w:p w14:paraId="3F422B09" w14:textId="77777777" w:rsidR="00E430EA" w:rsidRDefault="00E430EA" w:rsidP="00CA75A6"/>
                    </w:tc>
                    <w:tc>
                      <w:tcPr>
                        <w:tcW w:w="876" w:type="dxa"/>
                      </w:tcPr>
                      <w:p w14:paraId="6879C691" w14:textId="77777777" w:rsidR="00E430EA" w:rsidRPr="004E5881" w:rsidRDefault="00E430EA" w:rsidP="00CA75A6"/>
                    </w:tc>
                    <w:tc>
                      <w:tcPr>
                        <w:tcW w:w="1012" w:type="dxa"/>
                      </w:tcPr>
                      <w:p w14:paraId="22C3A1C3" w14:textId="77777777" w:rsidR="00E430EA" w:rsidRDefault="00E430EA" w:rsidP="00CA75A6"/>
                    </w:tc>
                    <w:tc>
                      <w:tcPr>
                        <w:tcW w:w="4912" w:type="dxa"/>
                      </w:tcPr>
                      <w:p w14:paraId="46217DB2" w14:textId="77777777" w:rsidR="00E430EA" w:rsidRDefault="00E430EA" w:rsidP="00CA75A6"/>
                    </w:tc>
                  </w:tr>
                </w:tbl>
                <w:p w14:paraId="64108CBB" w14:textId="77777777" w:rsidR="00E430EA" w:rsidRDefault="00E430EA" w:rsidP="00CA75A6"/>
              </w:tc>
            </w:tr>
            <w:tr w:rsidR="00E430EA" w14:paraId="36473655" w14:textId="77777777" w:rsidTr="00CA75A6">
              <w:trPr>
                <w:trHeight w:val="1511"/>
              </w:trPr>
              <w:tc>
                <w:tcPr>
                  <w:tcW w:w="1745" w:type="dxa"/>
                  <w:vAlign w:val="center"/>
                </w:tcPr>
                <w:p w14:paraId="487FB531" w14:textId="77777777" w:rsidR="00E430EA" w:rsidRPr="00DC2BE3" w:rsidRDefault="00E430EA" w:rsidP="00CA75A6">
                  <w:r>
                    <w:lastRenderedPageBreak/>
                    <w:t>Benchmark Procedure</w:t>
                  </w:r>
                </w:p>
              </w:tc>
              <w:tc>
                <w:tcPr>
                  <w:tcW w:w="7211" w:type="dxa"/>
                </w:tcPr>
                <w:p w14:paraId="6657078B" w14:textId="77777777" w:rsidR="00E430EA" w:rsidRDefault="00E430EA" w:rsidP="00CA75A6"/>
                <w:tbl>
                  <w:tblPr>
                    <w:tblStyle w:val="TableGrid"/>
                    <w:tblW w:w="6951" w:type="dxa"/>
                    <w:tblLook w:val="04A0" w:firstRow="1" w:lastRow="0" w:firstColumn="1" w:lastColumn="0" w:noHBand="0" w:noVBand="1"/>
                  </w:tblPr>
                  <w:tblGrid>
                    <w:gridCol w:w="585"/>
                    <w:gridCol w:w="1742"/>
                    <w:gridCol w:w="4624"/>
                  </w:tblGrid>
                  <w:tr w:rsidR="00D14A7C" w:rsidRPr="00D14A7C" w14:paraId="68BB1A89" w14:textId="77777777" w:rsidTr="00ED240C">
                    <w:tc>
                      <w:tcPr>
                        <w:tcW w:w="585" w:type="dxa"/>
                        <w:shd w:val="clear" w:color="auto" w:fill="E0FFAA"/>
                      </w:tcPr>
                      <w:p w14:paraId="33C94B2B" w14:textId="77777777" w:rsidR="00E430EA" w:rsidRPr="00ED240C" w:rsidRDefault="00E430EA" w:rsidP="00CA75A6">
                        <w:pPr>
                          <w:rPr>
                            <w:color w:val="162005"/>
                          </w:rPr>
                        </w:pPr>
                      </w:p>
                    </w:tc>
                    <w:tc>
                      <w:tcPr>
                        <w:tcW w:w="1742" w:type="dxa"/>
                        <w:shd w:val="clear" w:color="auto" w:fill="E0FFAA"/>
                      </w:tcPr>
                      <w:p w14:paraId="4C558B22" w14:textId="77777777" w:rsidR="00E430EA" w:rsidRPr="00ED240C" w:rsidRDefault="00E430EA" w:rsidP="00CA75A6">
                        <w:pPr>
                          <w:rPr>
                            <w:color w:val="162005"/>
                          </w:rPr>
                        </w:pPr>
                        <w:r w:rsidRPr="00ED240C">
                          <w:rPr>
                            <w:color w:val="162005"/>
                          </w:rPr>
                          <w:t>Procedure</w:t>
                        </w:r>
                      </w:p>
                    </w:tc>
                    <w:tc>
                      <w:tcPr>
                        <w:tcW w:w="4624" w:type="dxa"/>
                        <w:shd w:val="clear" w:color="auto" w:fill="E0FFAA"/>
                      </w:tcPr>
                      <w:p w14:paraId="08C78161" w14:textId="77777777" w:rsidR="00E430EA" w:rsidRPr="00ED240C" w:rsidRDefault="00E430EA" w:rsidP="00CA75A6">
                        <w:pPr>
                          <w:rPr>
                            <w:color w:val="162005"/>
                          </w:rPr>
                        </w:pPr>
                        <w:r w:rsidRPr="00ED240C">
                          <w:rPr>
                            <w:color w:val="162005"/>
                          </w:rPr>
                          <w:t>Duration</w:t>
                        </w:r>
                      </w:p>
                    </w:tc>
                  </w:tr>
                  <w:tr w:rsidR="00E430EA" w14:paraId="6BB62F28" w14:textId="77777777" w:rsidTr="00CA75A6">
                    <w:tc>
                      <w:tcPr>
                        <w:tcW w:w="585" w:type="dxa"/>
                        <w:vAlign w:val="center"/>
                      </w:tcPr>
                      <w:p w14:paraId="6CF5F1BA" w14:textId="75B62769" w:rsidR="00E430EA" w:rsidRDefault="00F64C7B"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742" w:type="dxa"/>
                      </w:tcPr>
                      <w:p w14:paraId="3247655B" w14:textId="77777777" w:rsidR="00E430EA" w:rsidRPr="00D51BF6" w:rsidRDefault="00E430EA" w:rsidP="00CA75A6">
                        <w:r w:rsidRPr="7E4EBA25">
                          <w:t xml:space="preserve">Simulation </w:t>
                        </w:r>
                      </w:p>
                    </w:tc>
                    <w:tc>
                      <w:tcPr>
                        <w:tcW w:w="4624" w:type="dxa"/>
                      </w:tcPr>
                      <w:p w14:paraId="78082667" w14:textId="77777777" w:rsidR="00E430EA" w:rsidRDefault="00E430EA" w:rsidP="00CA75A6"/>
                    </w:tc>
                  </w:tr>
                  <w:tr w:rsidR="00E430EA" w14:paraId="3D4BA22E" w14:textId="77777777" w:rsidTr="00CA75A6">
                    <w:tc>
                      <w:tcPr>
                        <w:tcW w:w="585" w:type="dxa"/>
                        <w:vAlign w:val="center"/>
                      </w:tcPr>
                      <w:p w14:paraId="473C0765" w14:textId="77777777" w:rsidR="00E430EA" w:rsidRDefault="00E430EA"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742" w:type="dxa"/>
                      </w:tcPr>
                      <w:p w14:paraId="64F47CE4" w14:textId="77777777" w:rsidR="00E430EA" w:rsidRPr="00D51BF6" w:rsidRDefault="00E430EA" w:rsidP="00CA75A6">
                        <w:r w:rsidRPr="7E4EBA25">
                          <w:t>A/B Testing on Live System</w:t>
                        </w:r>
                      </w:p>
                    </w:tc>
                    <w:tc>
                      <w:tcPr>
                        <w:tcW w:w="4624" w:type="dxa"/>
                      </w:tcPr>
                      <w:p w14:paraId="12681072" w14:textId="77777777" w:rsidR="00E430EA" w:rsidRDefault="00E430EA" w:rsidP="00CA75A6"/>
                    </w:tc>
                  </w:tr>
                </w:tbl>
                <w:p w14:paraId="1999A477" w14:textId="77777777" w:rsidR="00E430EA" w:rsidRDefault="00E430EA" w:rsidP="00CA75A6"/>
              </w:tc>
            </w:tr>
            <w:tr w:rsidR="00E430EA" w14:paraId="06E9D694" w14:textId="77777777" w:rsidTr="00CA75A6">
              <w:tc>
                <w:tcPr>
                  <w:tcW w:w="1745" w:type="dxa"/>
                  <w:vAlign w:val="center"/>
                </w:tcPr>
                <w:p w14:paraId="64FC3132" w14:textId="77777777" w:rsidR="00E430EA" w:rsidRPr="00DC2BE3" w:rsidRDefault="00E430EA" w:rsidP="00CA75A6">
                  <w:r>
                    <w:t>Optimization Improvement</w:t>
                  </w:r>
                </w:p>
              </w:tc>
              <w:tc>
                <w:tcPr>
                  <w:tcW w:w="7211" w:type="dxa"/>
                </w:tcPr>
                <w:p w14:paraId="39F82E98" w14:textId="4ABFECD1" w:rsidR="00F64C7B" w:rsidRPr="007656BE" w:rsidRDefault="00F64C7B" w:rsidP="00F64C7B">
                  <w:pPr>
                    <w:pStyle w:val="ListParagraph"/>
                    <w:numPr>
                      <w:ilvl w:val="0"/>
                      <w:numId w:val="49"/>
                    </w:numPr>
                    <w:rPr>
                      <w:color w:val="FF0000"/>
                    </w:rPr>
                  </w:pPr>
                </w:p>
                <w:p w14:paraId="50EF49AA" w14:textId="6812EEEA" w:rsidR="00E430EA" w:rsidRPr="007656BE" w:rsidRDefault="00E430EA" w:rsidP="00CA75A6">
                  <w:pPr>
                    <w:pStyle w:val="ListParagraph"/>
                    <w:numPr>
                      <w:ilvl w:val="0"/>
                      <w:numId w:val="49"/>
                    </w:numPr>
                    <w:rPr>
                      <w:color w:val="FF0000"/>
                    </w:rPr>
                  </w:pPr>
                </w:p>
              </w:tc>
            </w:tr>
            <w:tr w:rsidR="00E430EA" w14:paraId="6B19D262" w14:textId="77777777" w:rsidTr="00CA75A6">
              <w:tc>
                <w:tcPr>
                  <w:tcW w:w="1745" w:type="dxa"/>
                  <w:vAlign w:val="center"/>
                </w:tcPr>
                <w:p w14:paraId="53D9A635" w14:textId="77777777" w:rsidR="00E430EA" w:rsidRPr="00DC2BE3" w:rsidRDefault="00E430EA" w:rsidP="00CA75A6">
                  <w:r>
                    <w:t>Return on Investment (ROI)</w:t>
                  </w:r>
                </w:p>
              </w:tc>
              <w:tc>
                <w:tcPr>
                  <w:tcW w:w="7211" w:type="dxa"/>
                </w:tcPr>
                <w:p w14:paraId="5FCA332B" w14:textId="3FECF5A0" w:rsidR="00E430EA" w:rsidRPr="00FB0253" w:rsidRDefault="00E430EA" w:rsidP="00CA75A6">
                  <w:pPr>
                    <w:pStyle w:val="ListParagraph"/>
                    <w:numPr>
                      <w:ilvl w:val="0"/>
                      <w:numId w:val="50"/>
                    </w:numPr>
                  </w:pPr>
                </w:p>
              </w:tc>
            </w:tr>
            <w:tr w:rsidR="00E430EA" w14:paraId="16131793" w14:textId="77777777" w:rsidTr="00CA75A6">
              <w:tc>
                <w:tcPr>
                  <w:tcW w:w="1745" w:type="dxa"/>
                  <w:vAlign w:val="center"/>
                </w:tcPr>
                <w:p w14:paraId="58A8EAAB" w14:textId="77777777" w:rsidR="00E430EA" w:rsidRDefault="00E430EA" w:rsidP="00CA75A6">
                  <w:r>
                    <w:t>Project Readout and Deliverables</w:t>
                  </w:r>
                </w:p>
              </w:tc>
              <w:tc>
                <w:tcPr>
                  <w:tcW w:w="7211" w:type="dxa"/>
                </w:tcPr>
                <w:p w14:paraId="633F7FB4" w14:textId="77777777" w:rsidR="00E430EA" w:rsidRPr="00410367" w:rsidRDefault="00E430EA" w:rsidP="00CA75A6">
                  <w:pPr>
                    <w:pStyle w:val="ListParagraph"/>
                    <w:numPr>
                      <w:ilvl w:val="0"/>
                      <w:numId w:val="47"/>
                    </w:numPr>
                  </w:pPr>
                </w:p>
              </w:tc>
            </w:tr>
          </w:tbl>
          <w:p w14:paraId="757C2D8D" w14:textId="77777777" w:rsidR="00E430EA" w:rsidRPr="00D916DC" w:rsidRDefault="00E430EA" w:rsidP="00CA75A6">
            <w:pPr>
              <w:rPr>
                <w:color w:val="FF0000"/>
              </w:rPr>
            </w:pPr>
            <w:r>
              <w:rPr>
                <w:color w:val="FF0000"/>
              </w:rPr>
              <w:br/>
            </w:r>
            <w:r>
              <w:rPr>
                <w:rFonts w:ascii="Calibri" w:eastAsia="Calibri" w:hAnsi="Calibri" w:cs="Calibri"/>
                <w:b/>
                <w:bCs/>
                <w:sz w:val="20"/>
                <w:szCs w:val="20"/>
              </w:rPr>
              <w:fldChar w:fldCharType="begin">
                <w:ffData>
                  <w:name w:val=""/>
                  <w:enabled/>
                  <w:calcOnExit w:val="0"/>
                  <w:checkBox>
                    <w:sizeAuto/>
                    <w:default w:val="0"/>
                  </w:checkBox>
                </w:ffData>
              </w:fldChar>
            </w:r>
            <w:r>
              <w:rPr>
                <w:rFonts w:ascii="Calibri" w:eastAsia="Calibri" w:hAnsi="Calibri" w:cs="Calibri"/>
                <w:b/>
                <w:bCs/>
                <w:sz w:val="20"/>
                <w:szCs w:val="20"/>
              </w:rPr>
              <w:instrText xml:space="preserve"> FORMCHECKBOX </w:instrText>
            </w:r>
            <w:r>
              <w:rPr>
                <w:rFonts w:ascii="Calibri" w:eastAsia="Calibri" w:hAnsi="Calibri" w:cs="Calibri"/>
                <w:b/>
                <w:bCs/>
                <w:sz w:val="20"/>
                <w:szCs w:val="20"/>
              </w:rPr>
            </w:r>
            <w:r>
              <w:rPr>
                <w:rFonts w:ascii="Calibri" w:eastAsia="Calibri" w:hAnsi="Calibri" w:cs="Calibri"/>
                <w:b/>
                <w:bCs/>
                <w:sz w:val="20"/>
                <w:szCs w:val="20"/>
              </w:rPr>
              <w:fldChar w:fldCharType="separate"/>
            </w:r>
            <w:r>
              <w:rPr>
                <w:rFonts w:ascii="Calibri" w:eastAsia="Calibri" w:hAnsi="Calibri" w:cs="Calibri"/>
                <w:b/>
                <w:bCs/>
                <w:sz w:val="20"/>
                <w:szCs w:val="20"/>
              </w:rPr>
              <w:fldChar w:fldCharType="end"/>
            </w:r>
            <w:r w:rsidRPr="0034511E">
              <w:rPr>
                <w:rFonts w:ascii="Calibri" w:eastAsia="Calibri" w:hAnsi="Calibri" w:cs="Calibri"/>
                <w:b/>
                <w:bCs/>
                <w:sz w:val="20"/>
                <w:szCs w:val="20"/>
              </w:rPr>
              <w:t xml:space="preserve"> </w:t>
            </w:r>
            <w:r w:rsidRPr="0034511E">
              <w:t>Is the benchmark controller or performance noted above currently ready?</w:t>
            </w:r>
            <w:r>
              <w:rPr>
                <w:color w:val="FF0000"/>
              </w:rPr>
              <w:br/>
            </w:r>
          </w:p>
        </w:tc>
      </w:tr>
      <w:tr w:rsidR="00CE12E2" w:rsidRPr="00D916DC" w14:paraId="4A5A486E" w14:textId="77777777" w:rsidTr="456156EA">
        <w:trPr>
          <w:trHeight w:val="1061"/>
        </w:trPr>
        <w:tc>
          <w:tcPr>
            <w:tcW w:w="3160" w:type="dxa"/>
            <w:vAlign w:val="center"/>
          </w:tcPr>
          <w:p w14:paraId="07328CFD" w14:textId="77777777" w:rsidR="00E430EA" w:rsidRPr="00776D1A" w:rsidRDefault="00E430EA" w:rsidP="00CA75A6">
            <w:r w:rsidRPr="006E3E90">
              <w:lastRenderedPageBreak/>
              <w:t>Simulation</w:t>
            </w:r>
          </w:p>
          <w:p w14:paraId="39577112" w14:textId="77777777" w:rsidR="00E430EA" w:rsidRPr="00776D1A" w:rsidRDefault="00E430EA" w:rsidP="00CA75A6"/>
          <w:p w14:paraId="6A998AFD" w14:textId="77777777" w:rsidR="00E430EA" w:rsidRPr="00776D1A" w:rsidRDefault="00E430EA" w:rsidP="00CA75A6"/>
        </w:tc>
        <w:tc>
          <w:tcPr>
            <w:tcW w:w="1785" w:type="dxa"/>
          </w:tcPr>
          <w:p w14:paraId="1F7608BE" w14:textId="77777777" w:rsidR="00E430EA" w:rsidRDefault="00E430EA" w:rsidP="00CA75A6"/>
        </w:tc>
        <w:tc>
          <w:tcPr>
            <w:tcW w:w="13765" w:type="dxa"/>
          </w:tcPr>
          <w:p w14:paraId="0D46B511" w14:textId="5E10BF89" w:rsidR="00E430EA" w:rsidRDefault="00E430EA" w:rsidP="00CA75A6">
            <w:r>
              <w:t xml:space="preserve"> </w:t>
            </w:r>
          </w:p>
          <w:tbl>
            <w:tblPr>
              <w:tblStyle w:val="TableGrid"/>
              <w:tblW w:w="10430" w:type="dxa"/>
              <w:tblLook w:val="04A0" w:firstRow="1" w:lastRow="0" w:firstColumn="1" w:lastColumn="0" w:noHBand="0" w:noVBand="1"/>
            </w:tblPr>
            <w:tblGrid>
              <w:gridCol w:w="2468"/>
              <w:gridCol w:w="7962"/>
            </w:tblGrid>
            <w:tr w:rsidR="00E33AA2" w14:paraId="0AA8A048" w14:textId="77777777" w:rsidTr="007318C1">
              <w:trPr>
                <w:trHeight w:val="4805"/>
              </w:trPr>
              <w:tc>
                <w:tcPr>
                  <w:tcW w:w="2468" w:type="dxa"/>
                  <w:vAlign w:val="center"/>
                </w:tcPr>
                <w:p w14:paraId="1B849AC3" w14:textId="77777777" w:rsidR="00E430EA" w:rsidRPr="00B34401" w:rsidRDefault="00E430EA" w:rsidP="00CA75A6">
                  <w:r>
                    <w:t>Modeling Method</w:t>
                  </w:r>
                </w:p>
              </w:tc>
              <w:tc>
                <w:tcPr>
                  <w:tcW w:w="7962" w:type="dxa"/>
                  <w:vAlign w:val="center"/>
                </w:tcPr>
                <w:tbl>
                  <w:tblPr>
                    <w:tblStyle w:val="TableGrid"/>
                    <w:tblW w:w="7736" w:type="dxa"/>
                    <w:tblLook w:val="04A0" w:firstRow="1" w:lastRow="0" w:firstColumn="1" w:lastColumn="0" w:noHBand="0" w:noVBand="1"/>
                  </w:tblPr>
                  <w:tblGrid>
                    <w:gridCol w:w="481"/>
                    <w:gridCol w:w="1215"/>
                    <w:gridCol w:w="6040"/>
                  </w:tblGrid>
                  <w:tr w:rsidR="00E430EA" w14:paraId="4519BAD0" w14:textId="77777777" w:rsidTr="00ED240C">
                    <w:tc>
                      <w:tcPr>
                        <w:tcW w:w="461" w:type="dxa"/>
                        <w:shd w:val="clear" w:color="auto" w:fill="E0FFAA"/>
                      </w:tcPr>
                      <w:p w14:paraId="4931EA01" w14:textId="77777777" w:rsidR="00E430EA" w:rsidRPr="00ED240C" w:rsidRDefault="00E430EA" w:rsidP="00CA75A6">
                        <w:pPr>
                          <w:rPr>
                            <w:color w:val="162005"/>
                          </w:rPr>
                        </w:pPr>
                      </w:p>
                    </w:tc>
                    <w:tc>
                      <w:tcPr>
                        <w:tcW w:w="1215" w:type="dxa"/>
                        <w:shd w:val="clear" w:color="auto" w:fill="E0FFAA"/>
                      </w:tcPr>
                      <w:p w14:paraId="1AEB06ED" w14:textId="77777777" w:rsidR="00E430EA" w:rsidRPr="00ED240C" w:rsidRDefault="00E430EA" w:rsidP="00CA75A6">
                        <w:pPr>
                          <w:rPr>
                            <w:color w:val="162005"/>
                          </w:rPr>
                        </w:pPr>
                        <w:r w:rsidRPr="00ED240C">
                          <w:rPr>
                            <w:color w:val="162005"/>
                          </w:rPr>
                          <w:t>Method</w:t>
                        </w:r>
                      </w:p>
                    </w:tc>
                    <w:tc>
                      <w:tcPr>
                        <w:tcW w:w="6060" w:type="dxa"/>
                        <w:shd w:val="clear" w:color="auto" w:fill="E0FFAA"/>
                      </w:tcPr>
                      <w:p w14:paraId="45756E6A" w14:textId="77777777" w:rsidR="00E430EA" w:rsidRPr="00ED240C" w:rsidRDefault="00E430EA" w:rsidP="00CA75A6">
                        <w:pPr>
                          <w:rPr>
                            <w:color w:val="162005"/>
                          </w:rPr>
                        </w:pPr>
                        <w:r w:rsidRPr="00ED240C">
                          <w:rPr>
                            <w:color w:val="162005"/>
                          </w:rPr>
                          <w:t>Description</w:t>
                        </w:r>
                      </w:p>
                    </w:tc>
                  </w:tr>
                  <w:tr w:rsidR="00E430EA" w14:paraId="1DAFC90F" w14:textId="77777777" w:rsidTr="00CA75A6">
                    <w:tc>
                      <w:tcPr>
                        <w:tcW w:w="461" w:type="dxa"/>
                        <w:vAlign w:val="center"/>
                      </w:tcPr>
                      <w:p w14:paraId="0720A365" w14:textId="592D103B" w:rsidR="00E430EA" w:rsidRDefault="00F64C7B"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215" w:type="dxa"/>
                      </w:tcPr>
                      <w:p w14:paraId="0A290767" w14:textId="77777777" w:rsidR="00E430EA" w:rsidRPr="00D51BF6" w:rsidRDefault="00E430EA" w:rsidP="00CA75A6">
                        <w:r>
                          <w:t>Physics Based (First Principles)</w:t>
                        </w:r>
                        <w:r w:rsidRPr="00D51BF6">
                          <w:t xml:space="preserve"> </w:t>
                        </w:r>
                      </w:p>
                    </w:tc>
                    <w:tc>
                      <w:tcPr>
                        <w:tcW w:w="6060" w:type="dxa"/>
                      </w:tcPr>
                      <w:p w14:paraId="630DA640" w14:textId="77777777" w:rsidR="00E430EA" w:rsidRPr="00E341FC" w:rsidRDefault="00E430EA" w:rsidP="00CA75A6"/>
                    </w:tc>
                  </w:tr>
                  <w:tr w:rsidR="00E430EA" w14:paraId="1AA1758E" w14:textId="77777777" w:rsidTr="00CA75A6">
                    <w:tc>
                      <w:tcPr>
                        <w:tcW w:w="461" w:type="dxa"/>
                        <w:vAlign w:val="center"/>
                      </w:tcPr>
                      <w:p w14:paraId="7BC0F5D3" w14:textId="77777777" w:rsidR="00E430EA" w:rsidRDefault="00E430EA"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215" w:type="dxa"/>
                      </w:tcPr>
                      <w:p w14:paraId="34A39464" w14:textId="77777777" w:rsidR="00E430EA" w:rsidRPr="00D51BF6" w:rsidRDefault="00E430EA" w:rsidP="00CA75A6">
                        <w:r>
                          <w:t>Discrete Event</w:t>
                        </w:r>
                      </w:p>
                    </w:tc>
                    <w:tc>
                      <w:tcPr>
                        <w:tcW w:w="6060" w:type="dxa"/>
                      </w:tcPr>
                      <w:p w14:paraId="02809A05" w14:textId="77777777" w:rsidR="00E430EA" w:rsidRDefault="00E430EA" w:rsidP="00CA75A6"/>
                    </w:tc>
                  </w:tr>
                  <w:tr w:rsidR="00E430EA" w14:paraId="0180B970" w14:textId="77777777" w:rsidTr="00CA75A6">
                    <w:tc>
                      <w:tcPr>
                        <w:tcW w:w="461" w:type="dxa"/>
                        <w:vAlign w:val="center"/>
                      </w:tcPr>
                      <w:p w14:paraId="3F2783DB" w14:textId="77777777" w:rsidR="00E430EA" w:rsidRPr="377A41A0" w:rsidRDefault="00E430EA"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215" w:type="dxa"/>
                      </w:tcPr>
                      <w:p w14:paraId="69FA4D09" w14:textId="77777777" w:rsidR="00E430EA" w:rsidRDefault="00E430EA" w:rsidP="00CA75A6">
                        <w:r>
                          <w:t>Surrogate Model</w:t>
                        </w:r>
                      </w:p>
                    </w:tc>
                    <w:tc>
                      <w:tcPr>
                        <w:tcW w:w="6060" w:type="dxa"/>
                      </w:tcPr>
                      <w:p w14:paraId="426A425D" w14:textId="77777777" w:rsidR="00E430EA" w:rsidRDefault="00E430EA" w:rsidP="00CA75A6"/>
                    </w:tc>
                  </w:tr>
                  <w:tr w:rsidR="00E430EA" w14:paraId="40F98416" w14:textId="77777777" w:rsidTr="00CA75A6">
                    <w:tc>
                      <w:tcPr>
                        <w:tcW w:w="461" w:type="dxa"/>
                        <w:vAlign w:val="center"/>
                      </w:tcPr>
                      <w:p w14:paraId="4256B463" w14:textId="77777777" w:rsidR="00E430EA" w:rsidRPr="377A41A0" w:rsidRDefault="00E430EA"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215" w:type="dxa"/>
                      </w:tcPr>
                      <w:p w14:paraId="1353045F" w14:textId="77777777" w:rsidR="00E430EA" w:rsidRDefault="00E430EA" w:rsidP="00CA75A6">
                        <w:r>
                          <w:t>Model from Data</w:t>
                        </w:r>
                      </w:p>
                    </w:tc>
                    <w:tc>
                      <w:tcPr>
                        <w:tcW w:w="6060" w:type="dxa"/>
                      </w:tcPr>
                      <w:p w14:paraId="05AC605D" w14:textId="77777777" w:rsidR="00E430EA" w:rsidRDefault="00E430EA" w:rsidP="00CA75A6"/>
                    </w:tc>
                  </w:tr>
                </w:tbl>
                <w:p w14:paraId="3F4D1197" w14:textId="77777777" w:rsidR="00E430EA" w:rsidRDefault="00E430EA" w:rsidP="00CA75A6"/>
              </w:tc>
            </w:tr>
            <w:tr w:rsidR="00E33AA2" w14:paraId="2971E334" w14:textId="77777777" w:rsidTr="007318C1">
              <w:tc>
                <w:tcPr>
                  <w:tcW w:w="2468" w:type="dxa"/>
                  <w:vAlign w:val="center"/>
                </w:tcPr>
                <w:p w14:paraId="2EC1F1FB" w14:textId="06B88A1D" w:rsidR="00E33AA2" w:rsidRDefault="00E33AA2" w:rsidP="00F64C7B">
                  <w:r>
                    <w:t>Data Driven Simulation Specifications</w:t>
                  </w:r>
                </w:p>
              </w:tc>
              <w:tc>
                <w:tcPr>
                  <w:tcW w:w="7962" w:type="dxa"/>
                  <w:vAlign w:val="center"/>
                </w:tcPr>
                <w:p w14:paraId="17562892" w14:textId="77777777" w:rsidR="00E33AA2" w:rsidRDefault="00E33AA2" w:rsidP="00E33AA2">
                  <w:r w:rsidRPr="7E4EBA25">
                    <w:t xml:space="preserve">The amount (number of rows) of data required to create a simulation model from data </w:t>
                  </w:r>
                  <w:proofErr w:type="gramStart"/>
                  <w:r w:rsidRPr="7E4EBA25">
                    <w:t>varies, but</w:t>
                  </w:r>
                  <w:proofErr w:type="gramEnd"/>
                  <w:r w:rsidRPr="7E4EBA25">
                    <w:t xml:space="preserve"> use the following rule of thumb as an absolute minimum:  the number of possible states x the number of possible actions.  For example, if there </w:t>
                  </w:r>
                  <w:r w:rsidRPr="7E4EBA25">
                    <w:lastRenderedPageBreak/>
                    <w:t xml:space="preserve">are 10 possible actions and 100 possible states, you’d need 1,000 rows of data at minimum to build a model.  </w:t>
                  </w:r>
                </w:p>
                <w:p w14:paraId="5F5F34DD" w14:textId="77777777" w:rsidR="00E33AA2" w:rsidRDefault="00E33AA2" w:rsidP="00E33AA2"/>
                <w:p w14:paraId="627BFB98" w14:textId="77777777" w:rsidR="00E33AA2" w:rsidRPr="001C19CA" w:rsidRDefault="00E33AA2" w:rsidP="00E33AA2">
                  <w:r w:rsidRPr="001C19CA">
                    <w:t xml:space="preserve">Model </w:t>
                  </w:r>
                  <w:r>
                    <w:t xml:space="preserve">Accuracy &amp; </w:t>
                  </w:r>
                  <w:r w:rsidRPr="001C19CA">
                    <w:t>Robustness</w:t>
                  </w:r>
                </w:p>
                <w:p w14:paraId="496FD2FB" w14:textId="77777777" w:rsidR="00E33AA2" w:rsidRDefault="00E33AA2" w:rsidP="00E33AA2">
                  <w:r>
                    <w:t xml:space="preserve">The model should be validated across the ranges for each of the control actions and environment states listed above.  Enter the accuracy of the model for each of the features. </w:t>
                  </w:r>
                </w:p>
                <w:p w14:paraId="61FDBC13" w14:textId="77777777" w:rsidR="00E33AA2" w:rsidRDefault="00E33AA2" w:rsidP="00E33AA2"/>
                <w:tbl>
                  <w:tblPr>
                    <w:tblStyle w:val="TableGrid"/>
                    <w:tblW w:w="5452" w:type="dxa"/>
                    <w:tblInd w:w="88" w:type="dxa"/>
                    <w:tblLook w:val="04A0" w:firstRow="1" w:lastRow="0" w:firstColumn="1" w:lastColumn="0" w:noHBand="0" w:noVBand="1"/>
                  </w:tblPr>
                  <w:tblGrid>
                    <w:gridCol w:w="3690"/>
                    <w:gridCol w:w="1762"/>
                  </w:tblGrid>
                  <w:tr w:rsidR="00E33AA2" w14:paraId="05340357" w14:textId="77777777" w:rsidTr="00ED240C">
                    <w:tc>
                      <w:tcPr>
                        <w:tcW w:w="3690" w:type="dxa"/>
                        <w:shd w:val="clear" w:color="auto" w:fill="E0FFAA"/>
                      </w:tcPr>
                      <w:p w14:paraId="5E251D63" w14:textId="77777777" w:rsidR="00E33AA2" w:rsidRPr="00ED240C" w:rsidRDefault="00E33AA2" w:rsidP="00E33AA2">
                        <w:pPr>
                          <w:rPr>
                            <w:color w:val="162005"/>
                          </w:rPr>
                        </w:pPr>
                        <w:r w:rsidRPr="00ED240C">
                          <w:rPr>
                            <w:color w:val="162005"/>
                          </w:rPr>
                          <w:t>Feature</w:t>
                        </w:r>
                      </w:p>
                    </w:tc>
                    <w:tc>
                      <w:tcPr>
                        <w:tcW w:w="1762" w:type="dxa"/>
                        <w:shd w:val="clear" w:color="auto" w:fill="E0FFAA"/>
                      </w:tcPr>
                      <w:p w14:paraId="50E53BCD" w14:textId="77777777" w:rsidR="00E33AA2" w:rsidRPr="00ED240C" w:rsidRDefault="00E33AA2" w:rsidP="00E33AA2">
                        <w:pPr>
                          <w:rPr>
                            <w:color w:val="162005"/>
                          </w:rPr>
                        </w:pPr>
                        <w:r w:rsidRPr="00ED240C">
                          <w:rPr>
                            <w:color w:val="162005"/>
                          </w:rPr>
                          <w:t>Accuracy</w:t>
                        </w:r>
                      </w:p>
                    </w:tc>
                  </w:tr>
                  <w:tr w:rsidR="00E33AA2" w14:paraId="3F3437A3" w14:textId="77777777" w:rsidTr="00CA75A6">
                    <w:tc>
                      <w:tcPr>
                        <w:tcW w:w="3690" w:type="dxa"/>
                      </w:tcPr>
                      <w:p w14:paraId="3770C83E" w14:textId="77777777" w:rsidR="00E33AA2" w:rsidRPr="00D51BF6" w:rsidRDefault="00E33AA2" w:rsidP="00E33AA2">
                        <w:r w:rsidRPr="7E4EBA25">
                          <w:t xml:space="preserve">[One row for each control action and environment state] </w:t>
                        </w:r>
                      </w:p>
                    </w:tc>
                    <w:tc>
                      <w:tcPr>
                        <w:tcW w:w="1762" w:type="dxa"/>
                      </w:tcPr>
                      <w:p w14:paraId="7CBECFBB" w14:textId="77777777" w:rsidR="00E33AA2" w:rsidRDefault="00E33AA2" w:rsidP="00E33AA2">
                        <w:pPr>
                          <w:rPr>
                            <w:color w:val="FF0000"/>
                            <w:sz w:val="24"/>
                            <w:szCs w:val="24"/>
                          </w:rPr>
                        </w:pPr>
                        <w:r w:rsidRPr="7E4EBA25">
                          <w:rPr>
                            <w:lang w:bidi="ar-SA"/>
                          </w:rPr>
                          <w:t>[% Error]</w:t>
                        </w:r>
                      </w:p>
                    </w:tc>
                  </w:tr>
                </w:tbl>
                <w:p w14:paraId="5147480C" w14:textId="77777777" w:rsidR="00E33AA2" w:rsidRDefault="00E33AA2" w:rsidP="00E33AA2"/>
                <w:p w14:paraId="36A3DA6A" w14:textId="77777777" w:rsidR="00E33AA2" w:rsidRDefault="00E33AA2" w:rsidP="00E33AA2">
                  <w:r w:rsidRPr="00F642E1">
                    <w:t>State Space Completion</w:t>
                  </w:r>
                </w:p>
                <w:p w14:paraId="46FED71E" w14:textId="77777777" w:rsidR="00E33AA2" w:rsidRPr="00F642E1" w:rsidRDefault="00E33AA2" w:rsidP="00E33AA2"/>
                <w:tbl>
                  <w:tblPr>
                    <w:tblStyle w:val="TableGrid"/>
                    <w:tblW w:w="5696" w:type="dxa"/>
                    <w:tblInd w:w="88" w:type="dxa"/>
                    <w:tblLook w:val="04A0" w:firstRow="1" w:lastRow="0" w:firstColumn="1" w:lastColumn="0" w:noHBand="0" w:noVBand="1"/>
                  </w:tblPr>
                  <w:tblGrid>
                    <w:gridCol w:w="630"/>
                    <w:gridCol w:w="3690"/>
                    <w:gridCol w:w="1376"/>
                  </w:tblGrid>
                  <w:tr w:rsidR="00E33AA2" w14:paraId="7135E7F7" w14:textId="77777777" w:rsidTr="00ED240C">
                    <w:tc>
                      <w:tcPr>
                        <w:tcW w:w="630" w:type="dxa"/>
                        <w:shd w:val="clear" w:color="auto" w:fill="E0FFAA"/>
                      </w:tcPr>
                      <w:p w14:paraId="398F8618" w14:textId="77777777" w:rsidR="00E33AA2" w:rsidRPr="00ED240C" w:rsidRDefault="00E33AA2" w:rsidP="00E33AA2">
                        <w:pPr>
                          <w:rPr>
                            <w:color w:val="162005"/>
                          </w:rPr>
                        </w:pPr>
                      </w:p>
                    </w:tc>
                    <w:tc>
                      <w:tcPr>
                        <w:tcW w:w="3690" w:type="dxa"/>
                        <w:shd w:val="clear" w:color="auto" w:fill="E0FFAA"/>
                      </w:tcPr>
                      <w:p w14:paraId="52182BA5" w14:textId="77777777" w:rsidR="00E33AA2" w:rsidRPr="00ED240C" w:rsidRDefault="00E33AA2" w:rsidP="00E33AA2">
                        <w:pPr>
                          <w:rPr>
                            <w:color w:val="162005"/>
                          </w:rPr>
                        </w:pPr>
                        <w:r w:rsidRPr="00ED240C">
                          <w:rPr>
                            <w:color w:val="162005"/>
                          </w:rPr>
                          <w:t>Procedure</w:t>
                        </w:r>
                      </w:p>
                    </w:tc>
                    <w:tc>
                      <w:tcPr>
                        <w:tcW w:w="1376" w:type="dxa"/>
                        <w:shd w:val="clear" w:color="auto" w:fill="E0FFAA"/>
                      </w:tcPr>
                      <w:p w14:paraId="044F4C7C" w14:textId="77777777" w:rsidR="00E33AA2" w:rsidRPr="00ED240C" w:rsidRDefault="00E33AA2" w:rsidP="00E33AA2">
                        <w:pPr>
                          <w:rPr>
                            <w:color w:val="162005"/>
                          </w:rPr>
                        </w:pPr>
                        <w:r w:rsidRPr="00ED240C">
                          <w:rPr>
                            <w:color w:val="162005"/>
                          </w:rPr>
                          <w:t>Rows of Data</w:t>
                        </w:r>
                      </w:p>
                    </w:tc>
                  </w:tr>
                  <w:tr w:rsidR="00E33AA2" w14:paraId="50EC7D12" w14:textId="77777777" w:rsidTr="00CA75A6">
                    <w:tc>
                      <w:tcPr>
                        <w:tcW w:w="630" w:type="dxa"/>
                        <w:vAlign w:val="center"/>
                      </w:tcPr>
                      <w:p w14:paraId="3C10F467" w14:textId="77777777" w:rsidR="00E33AA2" w:rsidRDefault="00E33AA2" w:rsidP="00E33AA2">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3690" w:type="dxa"/>
                      </w:tcPr>
                      <w:p w14:paraId="717CEF0D" w14:textId="77777777" w:rsidR="00E33AA2" w:rsidRPr="00D51BF6" w:rsidRDefault="00E33AA2" w:rsidP="00E33AA2">
                        <w:r>
                          <w:t>State Space Parameter Sweep</w:t>
                        </w:r>
                        <w:r w:rsidRPr="00D51BF6">
                          <w:t xml:space="preserve"> </w:t>
                        </w:r>
                      </w:p>
                    </w:tc>
                    <w:tc>
                      <w:tcPr>
                        <w:tcW w:w="1376" w:type="dxa"/>
                      </w:tcPr>
                      <w:p w14:paraId="60EBCB8B" w14:textId="77777777" w:rsidR="00E33AA2" w:rsidRDefault="00E33AA2" w:rsidP="00E33AA2">
                        <w:pPr>
                          <w:rPr>
                            <w:color w:val="FF0000"/>
                            <w:sz w:val="24"/>
                            <w:szCs w:val="24"/>
                          </w:rPr>
                        </w:pPr>
                        <w:r w:rsidRPr="7E4EBA25">
                          <w:rPr>
                            <w:lang w:bidi="ar-SA"/>
                          </w:rPr>
                          <w:t>[data volume]</w:t>
                        </w:r>
                      </w:p>
                    </w:tc>
                  </w:tr>
                  <w:tr w:rsidR="00E33AA2" w14:paraId="2707D766" w14:textId="77777777" w:rsidTr="00CA75A6">
                    <w:tc>
                      <w:tcPr>
                        <w:tcW w:w="630" w:type="dxa"/>
                        <w:vAlign w:val="center"/>
                      </w:tcPr>
                      <w:p w14:paraId="1B86F2C2" w14:textId="77777777" w:rsidR="00E33AA2" w:rsidRDefault="00E33AA2" w:rsidP="00E33AA2">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3690" w:type="dxa"/>
                      </w:tcPr>
                      <w:p w14:paraId="231BC070" w14:textId="77777777" w:rsidR="00E33AA2" w:rsidRPr="00D51BF6" w:rsidRDefault="00E33AA2" w:rsidP="00E33AA2">
                        <w:r>
                          <w:t>Synthetic State Space Estimation</w:t>
                        </w:r>
                      </w:p>
                    </w:tc>
                    <w:tc>
                      <w:tcPr>
                        <w:tcW w:w="1376" w:type="dxa"/>
                      </w:tcPr>
                      <w:p w14:paraId="7AB258DC" w14:textId="77777777" w:rsidR="00E33AA2" w:rsidRDefault="00E33AA2" w:rsidP="00E33AA2">
                        <w:pPr>
                          <w:rPr>
                            <w:color w:val="FF0000"/>
                            <w:sz w:val="24"/>
                            <w:szCs w:val="24"/>
                          </w:rPr>
                        </w:pPr>
                        <w:r w:rsidRPr="7E4EBA25">
                          <w:rPr>
                            <w:lang w:bidi="ar-SA"/>
                          </w:rPr>
                          <w:t>[data volume]</w:t>
                        </w:r>
                      </w:p>
                    </w:tc>
                  </w:tr>
                </w:tbl>
                <w:p w14:paraId="750EC0C4" w14:textId="77777777" w:rsidR="00E33AA2" w:rsidRDefault="00E33AA2" w:rsidP="00F64C7B">
                  <w:pPr>
                    <w:rPr>
                      <w:lang w:bidi="ar-SA"/>
                    </w:rPr>
                  </w:pPr>
                </w:p>
                <w:tbl>
                  <w:tblPr>
                    <w:tblStyle w:val="TableGrid"/>
                    <w:tblW w:w="5452" w:type="dxa"/>
                    <w:tblInd w:w="88" w:type="dxa"/>
                    <w:tblLook w:val="04A0" w:firstRow="1" w:lastRow="0" w:firstColumn="1" w:lastColumn="0" w:noHBand="0" w:noVBand="1"/>
                  </w:tblPr>
                  <w:tblGrid>
                    <w:gridCol w:w="3690"/>
                    <w:gridCol w:w="1762"/>
                  </w:tblGrid>
                  <w:tr w:rsidR="00E33AA2" w14:paraId="084625F6" w14:textId="77777777" w:rsidTr="00ED240C">
                    <w:tc>
                      <w:tcPr>
                        <w:tcW w:w="3690" w:type="dxa"/>
                        <w:shd w:val="clear" w:color="auto" w:fill="E0FFAA"/>
                      </w:tcPr>
                      <w:p w14:paraId="51D6222B" w14:textId="009EBF8F" w:rsidR="00E33AA2" w:rsidRPr="00ED240C" w:rsidRDefault="00E33AA2" w:rsidP="00E33AA2">
                        <w:pPr>
                          <w:rPr>
                            <w:color w:val="162005"/>
                          </w:rPr>
                        </w:pPr>
                        <w:r w:rsidRPr="00ED240C">
                          <w:rPr>
                            <w:color w:val="162005"/>
                          </w:rPr>
                          <w:t>Data Source</w:t>
                        </w:r>
                      </w:p>
                    </w:tc>
                    <w:tc>
                      <w:tcPr>
                        <w:tcW w:w="1762" w:type="dxa"/>
                        <w:shd w:val="clear" w:color="auto" w:fill="E0FFAA"/>
                      </w:tcPr>
                      <w:p w14:paraId="1EE9BEB7" w14:textId="42E25898" w:rsidR="00E33AA2" w:rsidRPr="00ED240C" w:rsidRDefault="00E33AA2" w:rsidP="00E33AA2">
                        <w:pPr>
                          <w:rPr>
                            <w:color w:val="162005"/>
                          </w:rPr>
                        </w:pPr>
                        <w:r w:rsidRPr="00ED240C">
                          <w:rPr>
                            <w:color w:val="162005"/>
                          </w:rPr>
                          <w:t>Description</w:t>
                        </w:r>
                      </w:p>
                    </w:tc>
                  </w:tr>
                  <w:tr w:rsidR="00E33AA2" w14:paraId="12226163" w14:textId="77777777" w:rsidTr="00CA75A6">
                    <w:tc>
                      <w:tcPr>
                        <w:tcW w:w="3690" w:type="dxa"/>
                      </w:tcPr>
                      <w:p w14:paraId="062AF9AE" w14:textId="006D976A" w:rsidR="00E33AA2" w:rsidRPr="00D51BF6" w:rsidRDefault="00E33AA2" w:rsidP="00E33AA2"/>
                    </w:tc>
                    <w:tc>
                      <w:tcPr>
                        <w:tcW w:w="1762" w:type="dxa"/>
                      </w:tcPr>
                      <w:p w14:paraId="39B93B3D" w14:textId="075668F8" w:rsidR="00E33AA2" w:rsidRDefault="00E33AA2" w:rsidP="00E33AA2">
                        <w:pPr>
                          <w:rPr>
                            <w:color w:val="FF0000"/>
                            <w:sz w:val="24"/>
                            <w:szCs w:val="24"/>
                          </w:rPr>
                        </w:pPr>
                      </w:p>
                    </w:tc>
                  </w:tr>
                  <w:tr w:rsidR="00E33AA2" w14:paraId="6227BE6F" w14:textId="77777777" w:rsidTr="00CA75A6">
                    <w:tc>
                      <w:tcPr>
                        <w:tcW w:w="3690" w:type="dxa"/>
                      </w:tcPr>
                      <w:p w14:paraId="13AA06FA" w14:textId="77777777" w:rsidR="00E33AA2" w:rsidRPr="00D51BF6" w:rsidRDefault="00E33AA2" w:rsidP="00E33AA2"/>
                    </w:tc>
                    <w:tc>
                      <w:tcPr>
                        <w:tcW w:w="1762" w:type="dxa"/>
                      </w:tcPr>
                      <w:p w14:paraId="7CDA6A2A" w14:textId="77777777" w:rsidR="00E33AA2" w:rsidRDefault="00E33AA2" w:rsidP="00E33AA2">
                        <w:pPr>
                          <w:rPr>
                            <w:color w:val="FF0000"/>
                            <w:sz w:val="24"/>
                            <w:szCs w:val="24"/>
                          </w:rPr>
                        </w:pPr>
                      </w:p>
                    </w:tc>
                  </w:tr>
                </w:tbl>
                <w:p w14:paraId="4C7A525C" w14:textId="77777777" w:rsidR="0079175A" w:rsidRDefault="0079175A" w:rsidP="00F64C7B">
                  <w:pPr>
                    <w:rPr>
                      <w:lang w:bidi="ar-SA"/>
                    </w:rPr>
                  </w:pPr>
                </w:p>
                <w:p w14:paraId="5A6853B5" w14:textId="7F062989" w:rsidR="00E33AA2" w:rsidRDefault="0079175A" w:rsidP="0079175A">
                  <w:pPr>
                    <w:rPr>
                      <w:lang w:bidi="ar-SA"/>
                    </w:rPr>
                  </w:pPr>
                  <w:r>
                    <w:rPr>
                      <w:lang w:bidi="ar-SA"/>
                    </w:rPr>
                    <w:t xml:space="preserve">Is there a need for additional data collection to augment the existing </w:t>
                  </w:r>
                  <w:r w:rsidRPr="0079175A">
                    <w:rPr>
                      <w:lang w:bidi="ar-SA"/>
                    </w:rPr>
                    <w:t xml:space="preserve">historical data </w:t>
                  </w:r>
                  <w:r>
                    <w:rPr>
                      <w:lang w:bidi="ar-SA"/>
                    </w:rPr>
                    <w:t xml:space="preserve">with additional scenarios required for </w:t>
                  </w:r>
                  <w:r w:rsidR="004C1211">
                    <w:rPr>
                      <w:lang w:bidi="ar-SA"/>
                    </w:rPr>
                    <w:t xml:space="preserve">the agent system to learn to manage </w:t>
                  </w:r>
                  <w:r w:rsidR="004615A0">
                    <w:rPr>
                      <w:lang w:bidi="ar-SA"/>
                    </w:rPr>
                    <w:t xml:space="preserve">all necessary scenarios, including those not captured in the </w:t>
                  </w:r>
                  <w:r w:rsidR="00D55A77">
                    <w:rPr>
                      <w:lang w:bidi="ar-SA"/>
                    </w:rPr>
                    <w:t>data?</w:t>
                  </w:r>
                </w:p>
                <w:p w14:paraId="616CE3F4" w14:textId="77777777" w:rsidR="0079175A" w:rsidRDefault="0079175A" w:rsidP="0079175A">
                  <w:pPr>
                    <w:rPr>
                      <w:lang w:bidi="ar-SA"/>
                    </w:rPr>
                  </w:pPr>
                </w:p>
              </w:tc>
            </w:tr>
            <w:tr w:rsidR="00F64C7B" w14:paraId="60133533" w14:textId="77777777" w:rsidTr="007318C1">
              <w:tc>
                <w:tcPr>
                  <w:tcW w:w="2468" w:type="dxa"/>
                  <w:vAlign w:val="center"/>
                </w:tcPr>
                <w:p w14:paraId="4D0C747D" w14:textId="4D04A7E5" w:rsidR="00F64C7B" w:rsidRPr="00B34401" w:rsidRDefault="00E33AA2" w:rsidP="00F64C7B">
                  <w:r>
                    <w:lastRenderedPageBreak/>
                    <w:t xml:space="preserve">External Simulator </w:t>
                  </w:r>
                  <w:r w:rsidR="00F64C7B">
                    <w:t>Type</w:t>
                  </w:r>
                </w:p>
              </w:tc>
              <w:tc>
                <w:tcPr>
                  <w:tcW w:w="7962" w:type="dxa"/>
                  <w:vAlign w:val="center"/>
                </w:tcPr>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325"/>
                    <w:gridCol w:w="5194"/>
                  </w:tblGrid>
                  <w:tr w:rsidR="00F64C7B" w:rsidRPr="008B5F84" w14:paraId="126DBD38" w14:textId="77777777" w:rsidTr="00CA75A6">
                    <w:tc>
                      <w:tcPr>
                        <w:tcW w:w="2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69894E" w14:textId="77777777" w:rsidR="00F64C7B" w:rsidRPr="008B5F84" w:rsidRDefault="00F64C7B" w:rsidP="00F64C7B">
                        <w:pPr>
                          <w:rPr>
                            <w:lang w:bidi="ar-SA"/>
                          </w:rPr>
                        </w:pPr>
                        <w:r w:rsidRPr="008B5F84">
                          <w:rPr>
                            <w:lang w:bidi="ar-SA"/>
                          </w:rPr>
                          <w:t>Vendor</w:t>
                        </w:r>
                      </w:p>
                    </w:tc>
                    <w:tc>
                      <w:tcPr>
                        <w:tcW w:w="51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C52D75" w14:textId="082D7514" w:rsidR="00F64C7B" w:rsidRPr="008B5F84" w:rsidRDefault="00F64C7B" w:rsidP="00F64C7B">
                        <w:pPr>
                          <w:rPr>
                            <w:lang w:bidi="ar-SA"/>
                          </w:rPr>
                        </w:pPr>
                      </w:p>
                    </w:tc>
                  </w:tr>
                  <w:tr w:rsidR="00F64C7B" w:rsidRPr="008B5F84" w14:paraId="48AA7963" w14:textId="77777777" w:rsidTr="00CA75A6">
                    <w:tc>
                      <w:tcPr>
                        <w:tcW w:w="2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00CD69" w14:textId="77777777" w:rsidR="00F64C7B" w:rsidRPr="008B5F84" w:rsidRDefault="00F64C7B" w:rsidP="00F64C7B">
                        <w:pPr>
                          <w:rPr>
                            <w:lang w:bidi="ar-SA"/>
                          </w:rPr>
                        </w:pPr>
                        <w:r>
                          <w:rPr>
                            <w:lang w:bidi="ar-SA"/>
                          </w:rPr>
                          <w:t>Product (Version)</w:t>
                        </w:r>
                      </w:p>
                    </w:tc>
                    <w:tc>
                      <w:tcPr>
                        <w:tcW w:w="51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D4F43D" w14:textId="52F12D4C" w:rsidR="00F64C7B" w:rsidRPr="008B5F84" w:rsidRDefault="00F64C7B" w:rsidP="00F64C7B">
                        <w:pPr>
                          <w:rPr>
                            <w:lang w:bidi="ar-SA"/>
                          </w:rPr>
                        </w:pPr>
                      </w:p>
                    </w:tc>
                  </w:tr>
                  <w:tr w:rsidR="00F64C7B" w:rsidRPr="008B5F84" w14:paraId="45CA47B7" w14:textId="77777777" w:rsidTr="00CA75A6">
                    <w:tc>
                      <w:tcPr>
                        <w:tcW w:w="2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FFB1C4" w14:textId="77777777" w:rsidR="00F64C7B" w:rsidRDefault="00F64C7B" w:rsidP="00F64C7B">
                        <w:pPr>
                          <w:rPr>
                            <w:lang w:bidi="ar-SA"/>
                          </w:rPr>
                        </w:pPr>
                        <w:r w:rsidRPr="008B5F84">
                          <w:rPr>
                            <w:lang w:bidi="ar-SA"/>
                          </w:rPr>
                          <w:t xml:space="preserve">Software Language </w:t>
                        </w:r>
                      </w:p>
                      <w:p w14:paraId="42538E22" w14:textId="77777777" w:rsidR="00F64C7B" w:rsidRPr="008B5F84" w:rsidRDefault="00F64C7B" w:rsidP="00F64C7B">
                        <w:pPr>
                          <w:rPr>
                            <w:lang w:bidi="ar-SA"/>
                          </w:rPr>
                        </w:pPr>
                        <w:r>
                          <w:rPr>
                            <w:lang w:bidi="ar-SA"/>
                          </w:rPr>
                          <w:t xml:space="preserve">API </w:t>
                        </w:r>
                        <w:r w:rsidRPr="008B5F84">
                          <w:rPr>
                            <w:lang w:bidi="ar-SA"/>
                          </w:rPr>
                          <w:t>Interface</w:t>
                        </w:r>
                      </w:p>
                    </w:tc>
                    <w:tc>
                      <w:tcPr>
                        <w:tcW w:w="51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4896B4" w14:textId="77777777" w:rsidR="00F64C7B" w:rsidRPr="008B5F84" w:rsidRDefault="00F64C7B" w:rsidP="00E33AA2">
                        <w:pPr>
                          <w:rPr>
                            <w:lang w:bidi="ar-SA"/>
                          </w:rPr>
                        </w:pPr>
                      </w:p>
                    </w:tc>
                  </w:tr>
                  <w:tr w:rsidR="00F64C7B" w:rsidRPr="008B5F84" w14:paraId="575C2000" w14:textId="77777777" w:rsidTr="00CA75A6">
                    <w:tc>
                      <w:tcPr>
                        <w:tcW w:w="2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2E0687" w14:textId="77777777" w:rsidR="00F64C7B" w:rsidRPr="008B5F84" w:rsidRDefault="00F64C7B" w:rsidP="00F64C7B">
                        <w:pPr>
                          <w:rPr>
                            <w:lang w:bidi="ar-SA"/>
                          </w:rPr>
                        </w:pPr>
                        <w:r w:rsidRPr="008B5F84">
                          <w:rPr>
                            <w:lang w:bidi="ar-SA"/>
                          </w:rPr>
                          <w:lastRenderedPageBreak/>
                          <w:t>Speed</w:t>
                        </w:r>
                      </w:p>
                    </w:tc>
                    <w:tc>
                      <w:tcPr>
                        <w:tcW w:w="51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BD5B16" w14:textId="09639CD2" w:rsidR="00F64C7B" w:rsidRPr="008B5F84" w:rsidRDefault="00F64C7B" w:rsidP="00F64C7B">
                        <w:pPr>
                          <w:rPr>
                            <w:lang w:bidi="ar-SA"/>
                          </w:rPr>
                        </w:pPr>
                      </w:p>
                    </w:tc>
                  </w:tr>
                </w:tbl>
                <w:p w14:paraId="71DDABC2" w14:textId="77777777" w:rsidR="00F64C7B" w:rsidRPr="00AE7AAD" w:rsidRDefault="00F64C7B" w:rsidP="00F64C7B"/>
              </w:tc>
            </w:tr>
            <w:tr w:rsidR="00E33AA2" w14:paraId="5171D3AA" w14:textId="77777777" w:rsidTr="007318C1">
              <w:tc>
                <w:tcPr>
                  <w:tcW w:w="2468" w:type="dxa"/>
                  <w:vAlign w:val="center"/>
                </w:tcPr>
                <w:p w14:paraId="02199625" w14:textId="78F2A49B" w:rsidR="00E430EA" w:rsidRPr="00B34401" w:rsidRDefault="00E33AA2" w:rsidP="00CA75A6">
                  <w:r>
                    <w:lastRenderedPageBreak/>
                    <w:t xml:space="preserve">External Simulator </w:t>
                  </w:r>
                  <w:r w:rsidR="00E430EA" w:rsidRPr="00B34401">
                    <w:t>Connection</w:t>
                  </w:r>
                </w:p>
              </w:tc>
              <w:tc>
                <w:tcPr>
                  <w:tcW w:w="7962" w:type="dxa"/>
                  <w:vAlign w:val="center"/>
                </w:tcPr>
                <w:p w14:paraId="2AA1AE75" w14:textId="77777777" w:rsidR="00E430EA" w:rsidRPr="00AE7AAD" w:rsidRDefault="00E430EA" w:rsidP="00CA75A6">
                  <w:r w:rsidRPr="00AE7AAD">
                    <w:t xml:space="preserve">Can we exchange messages (input and output) with the simulation model at the simulated control frequency?  </w:t>
                  </w:r>
                </w:p>
                <w:p w14:paraId="5B70B5C5" w14:textId="77777777" w:rsidR="00E430EA" w:rsidRDefault="00E430EA" w:rsidP="00CA75A6"/>
                <w:p w14:paraId="0DFA2BDF" w14:textId="1D398C55" w:rsidR="00E430EA" w:rsidRPr="00F628E8" w:rsidRDefault="00E430EA" w:rsidP="00CA75A6">
                  <w:pPr>
                    <w:rPr>
                      <w:color w:val="000000"/>
                      <w:lang w:bidi="ar-SA"/>
                    </w:rPr>
                  </w:pPr>
                  <w:r w:rsidRPr="7E4EBA25">
                    <w:rPr>
                      <w:lang w:bidi="ar-SA"/>
                    </w:rPr>
                    <w:t xml:space="preserve"> [Can this software connect for input and output on the inner loop?]</w:t>
                  </w:r>
                </w:p>
              </w:tc>
            </w:tr>
            <w:tr w:rsidR="00E33AA2" w14:paraId="09038A0A" w14:textId="77777777" w:rsidTr="007318C1">
              <w:tc>
                <w:tcPr>
                  <w:tcW w:w="2468" w:type="dxa"/>
                  <w:vAlign w:val="center"/>
                </w:tcPr>
                <w:p w14:paraId="16D20FCE" w14:textId="5F5FDE68" w:rsidR="00E430EA" w:rsidRPr="00B34401" w:rsidRDefault="00E430EA" w:rsidP="00CA75A6">
                  <w:r w:rsidRPr="00B34401">
                    <w:t xml:space="preserve"> </w:t>
                  </w:r>
                  <w:r w:rsidR="00E33AA2">
                    <w:t xml:space="preserve">External Simulator </w:t>
                  </w:r>
                  <w:r w:rsidRPr="00B34401">
                    <w:t>Configuration</w:t>
                  </w:r>
                </w:p>
              </w:tc>
              <w:tc>
                <w:tcPr>
                  <w:tcW w:w="7962" w:type="dxa"/>
                  <w:vAlign w:val="center"/>
                </w:tcPr>
                <w:p w14:paraId="23B35310" w14:textId="3FAB1F27" w:rsidR="00E430EA" w:rsidRDefault="009B7A97" w:rsidP="00CA75A6">
                  <w:r>
                    <w:t xml:space="preserve">Can you pass the scenarios </w:t>
                  </w:r>
                  <w:r w:rsidR="25042D42">
                    <w:t>programmatically</w:t>
                  </w:r>
                  <w:r>
                    <w:t xml:space="preserve"> to the simulation at the beginning of each episode?</w:t>
                  </w:r>
                </w:p>
                <w:p w14:paraId="058511BC" w14:textId="77777777" w:rsidR="009B7A97" w:rsidRDefault="009B7A97" w:rsidP="00CA75A6"/>
                <w:p w14:paraId="318651F9" w14:textId="12DB98AC" w:rsidR="00E430EA" w:rsidRPr="00F628E8" w:rsidRDefault="00E430EA" w:rsidP="00CA75A6">
                  <w:pPr>
                    <w:rPr>
                      <w:color w:val="000000"/>
                      <w:lang w:bidi="ar-SA"/>
                    </w:rPr>
                  </w:pPr>
                  <w:r w:rsidRPr="7E4EBA25">
                    <w:rPr>
                      <w:lang w:bidi="ar-SA"/>
                    </w:rPr>
                    <w:t>[Can we input configuration scenarios programmatically into the simulation model?]</w:t>
                  </w:r>
                </w:p>
              </w:tc>
            </w:tr>
            <w:tr w:rsidR="00E33AA2" w14:paraId="6BBE93EC" w14:textId="77777777" w:rsidTr="007318C1">
              <w:tc>
                <w:tcPr>
                  <w:tcW w:w="2468" w:type="dxa"/>
                  <w:vAlign w:val="center"/>
                </w:tcPr>
                <w:p w14:paraId="67D3472B" w14:textId="77777777" w:rsidR="00E430EA" w:rsidRPr="00B34401" w:rsidRDefault="00E430EA" w:rsidP="00CA75A6">
                  <w:r w:rsidRPr="00B34401">
                    <w:t>Parallelization</w:t>
                  </w:r>
                  <w:r>
                    <w:t xml:space="preserve"> (Licensing)</w:t>
                  </w:r>
                </w:p>
              </w:tc>
              <w:tc>
                <w:tcPr>
                  <w:tcW w:w="7962" w:type="dxa"/>
                  <w:vAlign w:val="center"/>
                </w:tcPr>
                <w:p w14:paraId="2F5E3CE6" w14:textId="77777777" w:rsidR="00E430EA" w:rsidRDefault="00E430EA" w:rsidP="00CA75A6">
                  <w:r w:rsidRPr="00B34401">
                    <w:t>Can we run 10, 100 or 1000 copies of your simulation in the Azure cloud?</w:t>
                  </w:r>
                </w:p>
                <w:p w14:paraId="4D531C32" w14:textId="77777777" w:rsidR="00E430EA" w:rsidRDefault="00E430EA" w:rsidP="00CA75A6"/>
                <w:p w14:paraId="086D7F70" w14:textId="0D7CB39D" w:rsidR="00E430EA" w:rsidRPr="00F628E8" w:rsidRDefault="00E430EA" w:rsidP="00CA75A6">
                  <w:pPr>
                    <w:rPr>
                      <w:color w:val="000000"/>
                      <w:lang w:bidi="ar-SA"/>
                    </w:rPr>
                  </w:pPr>
                  <w:r w:rsidRPr="7E4EBA25">
                    <w:rPr>
                      <w:lang w:bidi="ar-SA"/>
                    </w:rPr>
                    <w:t xml:space="preserve">[Can we run the simulation in the Azure Cloud?] </w:t>
                  </w:r>
                </w:p>
              </w:tc>
            </w:tr>
            <w:tr w:rsidR="00E33AA2" w14:paraId="2C63A82A" w14:textId="77777777" w:rsidTr="007318C1">
              <w:tc>
                <w:tcPr>
                  <w:tcW w:w="2468" w:type="dxa"/>
                </w:tcPr>
                <w:p w14:paraId="093DB355" w14:textId="77777777" w:rsidR="00E430EA" w:rsidRPr="002B21E4" w:rsidRDefault="00E430EA" w:rsidP="00CA75A6">
                  <w:r w:rsidRPr="7E4EBA25">
                    <w:t>Simulation to Reality</w:t>
                  </w:r>
                </w:p>
              </w:tc>
              <w:tc>
                <w:tcPr>
                  <w:tcW w:w="7962" w:type="dxa"/>
                </w:tcPr>
                <w:p w14:paraId="1F157B41" w14:textId="77777777" w:rsidR="00E430EA" w:rsidRDefault="00E430EA" w:rsidP="00CA75A6">
                  <w:r w:rsidRPr="7E4EBA25">
                    <w:t>Has the simulation model been used to design a control system, an optimization system or used by human operators</w:t>
                  </w:r>
                  <w:r>
                    <w:t xml:space="preserve"> in production</w:t>
                  </w:r>
                  <w:r w:rsidRPr="7E4EBA25">
                    <w:t xml:space="preserve"> to control the system.  No. </w:t>
                  </w:r>
                </w:p>
                <w:p w14:paraId="16262902" w14:textId="77777777" w:rsidR="00E430EA" w:rsidRDefault="00E430EA" w:rsidP="00CA75A6"/>
                <w:p w14:paraId="50FFF4A3" w14:textId="77777777" w:rsidR="00E430EA" w:rsidRPr="00104901" w:rsidRDefault="00E430EA" w:rsidP="00CA75A6">
                  <w:pPr>
                    <w:rPr>
                      <w:sz w:val="24"/>
                      <w:szCs w:val="24"/>
                    </w:rPr>
                  </w:pPr>
                  <w:r w:rsidRPr="7E4EBA25">
                    <w:t xml:space="preserve">What is the error percentage that describes the accuracy between the simulation model and the real system across all scenarios and equipment that will be controlled by the </w:t>
                  </w:r>
                  <w:r>
                    <w:t>multi-agent system</w:t>
                  </w:r>
                  <w:r w:rsidRPr="7E4EBA25">
                    <w:t>?</w:t>
                  </w:r>
                  <w:r w:rsidRPr="7E4EBA25">
                    <w:rPr>
                      <w:sz w:val="24"/>
                      <w:szCs w:val="24"/>
                    </w:rPr>
                    <w:t xml:space="preserve"> </w:t>
                  </w:r>
                </w:p>
                <w:p w14:paraId="0658F2ED" w14:textId="04033933" w:rsidR="00E430EA" w:rsidRDefault="00E430EA" w:rsidP="00CA75A6">
                  <w:pPr>
                    <w:rPr>
                      <w:i/>
                      <w:iCs/>
                    </w:rPr>
                  </w:pPr>
                  <w:r w:rsidRPr="7E4EBA25">
                    <w:t>[% error]</w:t>
                  </w:r>
                </w:p>
                <w:p w14:paraId="1D6C1C2E" w14:textId="77777777" w:rsidR="00E430EA" w:rsidRPr="00EF17CD" w:rsidRDefault="00E430EA" w:rsidP="00CA75A6"/>
                <w:p w14:paraId="5781DF62" w14:textId="1FC683E8" w:rsidR="00E430EA" w:rsidRDefault="00E430EA" w:rsidP="00CA75A6">
                  <w:pPr>
                    <w:rPr>
                      <w:sz w:val="24"/>
                      <w:szCs w:val="24"/>
                    </w:rPr>
                  </w:pPr>
                  <w:r w:rsidRPr="00EF17CD">
                    <w:t xml:space="preserve">Do you plan any simulator upgrades, especially if it will need to be upgraded for use with </w:t>
                  </w:r>
                  <w:r w:rsidR="000A3DFC">
                    <w:t>Composabl</w:t>
                  </w:r>
                  <w:r w:rsidRPr="00EF17CD">
                    <w:t>?</w:t>
                  </w:r>
                  <w:r>
                    <w:br/>
                  </w:r>
                </w:p>
              </w:tc>
            </w:tr>
            <w:tr w:rsidR="00E33AA2" w14:paraId="4B462CD5" w14:textId="77777777" w:rsidTr="007318C1">
              <w:tc>
                <w:tcPr>
                  <w:tcW w:w="2468" w:type="dxa"/>
                </w:tcPr>
                <w:p w14:paraId="06372CE0" w14:textId="77777777" w:rsidR="00E430EA" w:rsidRPr="7E4EBA25" w:rsidRDefault="00E430EA" w:rsidP="00CA75A6">
                  <w:r w:rsidRPr="7E4EBA25">
                    <w:t>Simulation</w:t>
                  </w:r>
                  <w:r>
                    <w:t xml:space="preserve"> Validation</w:t>
                  </w:r>
                </w:p>
              </w:tc>
              <w:tc>
                <w:tcPr>
                  <w:tcW w:w="7962" w:type="dxa"/>
                </w:tcPr>
                <w:p w14:paraId="0DC14A25" w14:textId="77777777" w:rsidR="00E430EA" w:rsidRPr="7E4EBA25" w:rsidRDefault="00E430EA" w:rsidP="00CA75A6">
                  <w:r w:rsidRPr="00E21FDF">
                    <w:t xml:space="preserve"> </w:t>
                  </w:r>
                  <w:r>
                    <w:br/>
                  </w:r>
                  <w:r w:rsidRPr="00E21FDF">
                    <w:t xml:space="preserve">Are there any assumptions that have been made with respect to the simulation?  </w:t>
                  </w:r>
                  <w:r>
                    <w:br/>
                  </w:r>
                  <w:r>
                    <w:br/>
                    <w:t>Can you provide the validation data against your sim?</w:t>
                  </w:r>
                  <w:r>
                    <w:br/>
                  </w:r>
                </w:p>
              </w:tc>
            </w:tr>
          </w:tbl>
          <w:p w14:paraId="5E32B47B" w14:textId="77777777" w:rsidR="00E430EA" w:rsidRDefault="00E430EA" w:rsidP="00CA75A6"/>
          <w:p w14:paraId="5A42A900" w14:textId="77777777" w:rsidR="00E430EA" w:rsidRPr="00CD5044" w:rsidRDefault="00E430EA" w:rsidP="00CA75A6"/>
        </w:tc>
      </w:tr>
      <w:tr w:rsidR="00CE12E2" w:rsidRPr="00D916DC" w14:paraId="441CB08A" w14:textId="77777777" w:rsidTr="456156EA">
        <w:trPr>
          <w:trHeight w:val="9260"/>
        </w:trPr>
        <w:tc>
          <w:tcPr>
            <w:tcW w:w="3160" w:type="dxa"/>
            <w:vAlign w:val="center"/>
          </w:tcPr>
          <w:p w14:paraId="2F122447" w14:textId="77777777" w:rsidR="00E430EA" w:rsidRPr="002B21E4" w:rsidRDefault="00E430EA" w:rsidP="00CA75A6">
            <w:r w:rsidRPr="002B21E4">
              <w:lastRenderedPageBreak/>
              <w:t>Deployment</w:t>
            </w:r>
          </w:p>
        </w:tc>
        <w:tc>
          <w:tcPr>
            <w:tcW w:w="1785" w:type="dxa"/>
            <w:vAlign w:val="center"/>
          </w:tcPr>
          <w:p w14:paraId="660677A1" w14:textId="77777777" w:rsidR="00E430EA" w:rsidRPr="00644299" w:rsidRDefault="00E430EA" w:rsidP="00CA75A6">
            <w:r w:rsidRPr="00644299">
              <w:t xml:space="preserve">How will the </w:t>
            </w:r>
            <w:r>
              <w:t>multi-agent system</w:t>
            </w:r>
            <w:r w:rsidRPr="00644299">
              <w:t xml:space="preserve"> interface with your system?</w:t>
            </w:r>
            <w:r>
              <w:t xml:space="preserve"> (select &amp; respond to one or multiple options below)</w:t>
            </w:r>
          </w:p>
        </w:tc>
        <w:tc>
          <w:tcPr>
            <w:tcW w:w="13765" w:type="dxa"/>
          </w:tcPr>
          <w:p w14:paraId="21285267" w14:textId="77777777" w:rsidR="00E430EA" w:rsidRDefault="00E430EA" w:rsidP="00CA75A6">
            <w:r>
              <w:br/>
            </w:r>
          </w:p>
          <w:tbl>
            <w:tblPr>
              <w:tblStyle w:val="TableGrid"/>
              <w:tblW w:w="11506" w:type="dxa"/>
              <w:tblLook w:val="04A0" w:firstRow="1" w:lastRow="0" w:firstColumn="1" w:lastColumn="0" w:noHBand="0" w:noVBand="1"/>
            </w:tblPr>
            <w:tblGrid>
              <w:gridCol w:w="481"/>
              <w:gridCol w:w="1353"/>
              <w:gridCol w:w="9672"/>
            </w:tblGrid>
            <w:tr w:rsidR="00E430EA" w14:paraId="1FE30F73" w14:textId="77777777" w:rsidTr="00CA75A6">
              <w:tc>
                <w:tcPr>
                  <w:tcW w:w="461" w:type="dxa"/>
                  <w:vAlign w:val="center"/>
                </w:tcPr>
                <w:p w14:paraId="22EDF703" w14:textId="18B3220F" w:rsidR="00E430EA" w:rsidRDefault="00E33AA2" w:rsidP="00CA75A6">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355" w:type="dxa"/>
                  <w:vAlign w:val="center"/>
                </w:tcPr>
                <w:p w14:paraId="1E29ED68" w14:textId="77777777" w:rsidR="00E430EA" w:rsidRPr="002B21E4" w:rsidRDefault="00E430EA" w:rsidP="00CA75A6">
                  <w:r>
                    <w:t>Simulation Only</w:t>
                  </w:r>
                </w:p>
              </w:tc>
              <w:tc>
                <w:tcPr>
                  <w:tcW w:w="9690" w:type="dxa"/>
                  <w:vAlign w:val="center"/>
                </w:tcPr>
                <w:p w14:paraId="498574EA" w14:textId="77777777" w:rsidR="00E430EA" w:rsidRPr="00E947A1" w:rsidRDefault="00E430EA" w:rsidP="00CA75A6"/>
              </w:tc>
            </w:tr>
            <w:tr w:rsidR="00E430EA" w14:paraId="07E9BD73" w14:textId="77777777" w:rsidTr="00CA75A6">
              <w:tc>
                <w:tcPr>
                  <w:tcW w:w="461" w:type="dxa"/>
                  <w:vAlign w:val="center"/>
                </w:tcPr>
                <w:p w14:paraId="64D46B78" w14:textId="77777777" w:rsidR="00E430EA" w:rsidRPr="002B21E4" w:rsidRDefault="00E430EA" w:rsidP="00CA75A6">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355" w:type="dxa"/>
                  <w:vAlign w:val="center"/>
                </w:tcPr>
                <w:p w14:paraId="442BB961" w14:textId="77777777" w:rsidR="00E430EA" w:rsidRPr="002B21E4" w:rsidRDefault="00E430EA" w:rsidP="00CA75A6">
                  <w:r w:rsidRPr="002B21E4">
                    <w:t>Decision Support</w:t>
                  </w:r>
                </w:p>
              </w:tc>
              <w:tc>
                <w:tcPr>
                  <w:tcW w:w="9690" w:type="dxa"/>
                  <w:vAlign w:val="center"/>
                </w:tcPr>
                <w:p w14:paraId="5C738F76" w14:textId="77777777" w:rsidR="00E430EA" w:rsidRDefault="00E430EA" w:rsidP="00CA75A6">
                  <w:r w:rsidRPr="002B21E4">
                    <w:t xml:space="preserve">Human engineers, operators or analysts will continue to control and automate my system augmented by </w:t>
                  </w:r>
                  <w:r>
                    <w:t>multi-agent system</w:t>
                  </w:r>
                  <w:r w:rsidRPr="002B21E4">
                    <w:t xml:space="preserve"> decisions.</w:t>
                  </w:r>
                </w:p>
                <w:p w14:paraId="585377CF" w14:textId="77777777" w:rsidR="00E430EA" w:rsidRDefault="00E430EA" w:rsidP="00CA75A6"/>
                <w:p w14:paraId="15282727" w14:textId="77777777" w:rsidR="00E430EA" w:rsidRDefault="00E430EA"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Cloud Deployment</w:t>
                  </w:r>
                </w:p>
                <w:p w14:paraId="4072CCAC" w14:textId="77777777" w:rsidR="00E430EA" w:rsidRDefault="00E430EA"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Edge Deployment</w:t>
                  </w:r>
                </w:p>
                <w:p w14:paraId="0F22C398" w14:textId="77777777" w:rsidR="00E430EA" w:rsidRDefault="00E430EA"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Embedded Deployment</w:t>
                  </w:r>
                </w:p>
                <w:p w14:paraId="43B66148" w14:textId="77777777" w:rsidR="00E430EA" w:rsidRPr="007612FC" w:rsidRDefault="00E430EA" w:rsidP="00CA75A6"/>
                <w:tbl>
                  <w:tblPr>
                    <w:tblStyle w:val="TableGrid"/>
                    <w:tblW w:w="8524" w:type="dxa"/>
                    <w:tblLook w:val="04A0" w:firstRow="1" w:lastRow="0" w:firstColumn="1" w:lastColumn="0" w:noHBand="0" w:noVBand="1"/>
                  </w:tblPr>
                  <w:tblGrid>
                    <w:gridCol w:w="481"/>
                    <w:gridCol w:w="2845"/>
                    <w:gridCol w:w="5198"/>
                  </w:tblGrid>
                  <w:tr w:rsidR="00E430EA" w:rsidRPr="00A650FA" w14:paraId="64FA9BC4" w14:textId="77777777" w:rsidTr="00ED240C">
                    <w:tc>
                      <w:tcPr>
                        <w:tcW w:w="461" w:type="dxa"/>
                        <w:shd w:val="clear" w:color="auto" w:fill="E0FFAA"/>
                      </w:tcPr>
                      <w:p w14:paraId="46BED070" w14:textId="77777777" w:rsidR="00E430EA" w:rsidRPr="00ED240C" w:rsidRDefault="00E430EA" w:rsidP="00CA75A6">
                        <w:pPr>
                          <w:rPr>
                            <w:color w:val="162005"/>
                          </w:rPr>
                        </w:pPr>
                      </w:p>
                    </w:tc>
                    <w:tc>
                      <w:tcPr>
                        <w:tcW w:w="2850" w:type="dxa"/>
                        <w:shd w:val="clear" w:color="auto" w:fill="E0FFAA"/>
                      </w:tcPr>
                      <w:p w14:paraId="214F24E4" w14:textId="77777777" w:rsidR="00E430EA" w:rsidRPr="00ED240C" w:rsidRDefault="00E430EA" w:rsidP="00CA75A6">
                        <w:pPr>
                          <w:rPr>
                            <w:color w:val="162005"/>
                          </w:rPr>
                        </w:pPr>
                        <w:r w:rsidRPr="00ED240C">
                          <w:rPr>
                            <w:color w:val="162005"/>
                          </w:rPr>
                          <w:t>Decision Delivery Mechanism</w:t>
                        </w:r>
                      </w:p>
                    </w:tc>
                    <w:tc>
                      <w:tcPr>
                        <w:tcW w:w="5213" w:type="dxa"/>
                        <w:shd w:val="clear" w:color="auto" w:fill="E0FFAA"/>
                      </w:tcPr>
                      <w:p w14:paraId="74470E40" w14:textId="77777777" w:rsidR="00E430EA" w:rsidRPr="00ED240C" w:rsidRDefault="00E430EA" w:rsidP="00CA75A6">
                        <w:pPr>
                          <w:rPr>
                            <w:color w:val="162005"/>
                          </w:rPr>
                        </w:pPr>
                        <w:r w:rsidRPr="00ED240C">
                          <w:rPr>
                            <w:color w:val="162005"/>
                          </w:rPr>
                          <w:t>Description</w:t>
                        </w:r>
                      </w:p>
                    </w:tc>
                  </w:tr>
                  <w:tr w:rsidR="00E430EA" w:rsidRPr="00A650FA" w14:paraId="1C4B5B86" w14:textId="77777777" w:rsidTr="00CA75A6">
                    <w:tc>
                      <w:tcPr>
                        <w:tcW w:w="461" w:type="dxa"/>
                        <w:vAlign w:val="center"/>
                      </w:tcPr>
                      <w:p w14:paraId="7D36AB68" w14:textId="77777777" w:rsidR="00E430EA" w:rsidRPr="002B21E4" w:rsidRDefault="00E430EA"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50" w:type="dxa"/>
                      </w:tcPr>
                      <w:p w14:paraId="355AA2A1" w14:textId="77777777" w:rsidR="00E430EA" w:rsidRPr="00A650FA" w:rsidRDefault="00E430EA" w:rsidP="00CA75A6">
                        <w:r>
                          <w:t>Decision Support UI</w:t>
                        </w:r>
                      </w:p>
                    </w:tc>
                    <w:tc>
                      <w:tcPr>
                        <w:tcW w:w="5213" w:type="dxa"/>
                      </w:tcPr>
                      <w:p w14:paraId="711DB8E7" w14:textId="77777777" w:rsidR="00E430EA" w:rsidRPr="00FE18CD" w:rsidRDefault="00E430EA" w:rsidP="00CA75A6"/>
                    </w:tc>
                  </w:tr>
                  <w:tr w:rsidR="00E430EA" w:rsidRPr="00A650FA" w14:paraId="20CB8F04" w14:textId="77777777" w:rsidTr="00CA75A6">
                    <w:tc>
                      <w:tcPr>
                        <w:tcW w:w="461" w:type="dxa"/>
                        <w:vAlign w:val="center"/>
                      </w:tcPr>
                      <w:p w14:paraId="1202E2D9" w14:textId="77777777" w:rsidR="00E430EA" w:rsidRPr="002B21E4" w:rsidRDefault="00E430EA" w:rsidP="00CA75A6">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850" w:type="dxa"/>
                      </w:tcPr>
                      <w:p w14:paraId="13C55708" w14:textId="77777777" w:rsidR="00E430EA" w:rsidRPr="00A650FA" w:rsidRDefault="00E430EA" w:rsidP="00CA75A6">
                        <w:r>
                          <w:t>Spreadsheet or other mechanism</w:t>
                        </w:r>
                      </w:p>
                    </w:tc>
                    <w:tc>
                      <w:tcPr>
                        <w:tcW w:w="5213" w:type="dxa"/>
                      </w:tcPr>
                      <w:p w14:paraId="14A88A3A" w14:textId="77777777" w:rsidR="00E430EA" w:rsidRDefault="00E430EA" w:rsidP="00CA75A6"/>
                    </w:tc>
                  </w:tr>
                  <w:tr w:rsidR="00E430EA" w:rsidRPr="00A650FA" w14:paraId="6E1E8BB0" w14:textId="77777777" w:rsidTr="00CA75A6">
                    <w:tc>
                      <w:tcPr>
                        <w:tcW w:w="461" w:type="dxa"/>
                        <w:vAlign w:val="center"/>
                      </w:tcPr>
                      <w:p w14:paraId="3C3A4BEB" w14:textId="77777777" w:rsidR="00E430EA" w:rsidRPr="002B21E4" w:rsidRDefault="00E430EA" w:rsidP="00CA75A6">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850" w:type="dxa"/>
                      </w:tcPr>
                      <w:p w14:paraId="237F4A71" w14:textId="77777777" w:rsidR="00E430EA" w:rsidRPr="00A650FA" w:rsidRDefault="00E430EA" w:rsidP="00CA75A6">
                        <w:r>
                          <w:t>Integration with current reporting system</w:t>
                        </w:r>
                      </w:p>
                    </w:tc>
                    <w:tc>
                      <w:tcPr>
                        <w:tcW w:w="5213" w:type="dxa"/>
                      </w:tcPr>
                      <w:p w14:paraId="6557A33F" w14:textId="77777777" w:rsidR="00E430EA" w:rsidRDefault="00E430EA" w:rsidP="00CA75A6"/>
                    </w:tc>
                  </w:tr>
                </w:tbl>
                <w:p w14:paraId="24E1DD0B" w14:textId="77777777" w:rsidR="00E430EA" w:rsidRPr="00F9507B" w:rsidRDefault="00E430EA" w:rsidP="00CA75A6"/>
              </w:tc>
            </w:tr>
            <w:tr w:rsidR="00E430EA" w14:paraId="25F56D8B" w14:textId="77777777" w:rsidTr="00CA75A6">
              <w:trPr>
                <w:trHeight w:val="5030"/>
              </w:trPr>
              <w:tc>
                <w:tcPr>
                  <w:tcW w:w="461" w:type="dxa"/>
                  <w:vAlign w:val="center"/>
                </w:tcPr>
                <w:p w14:paraId="2D159F13" w14:textId="77777777" w:rsidR="00E430EA" w:rsidRPr="002B21E4" w:rsidRDefault="00E430EA" w:rsidP="00CA75A6">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355" w:type="dxa"/>
                  <w:vAlign w:val="center"/>
                </w:tcPr>
                <w:p w14:paraId="31845B85" w14:textId="77777777" w:rsidR="00E430EA" w:rsidRPr="002B21E4" w:rsidRDefault="00E430EA" w:rsidP="00CA75A6">
                  <w:r w:rsidRPr="002B55AC">
                    <w:t>Direct Control</w:t>
                  </w:r>
                </w:p>
              </w:tc>
              <w:tc>
                <w:tcPr>
                  <w:tcW w:w="9690" w:type="dxa"/>
                  <w:vAlign w:val="center"/>
                </w:tcPr>
                <w:p w14:paraId="3DB7B8F6" w14:textId="77777777" w:rsidR="00E430EA" w:rsidRDefault="00E430EA" w:rsidP="00CA75A6">
                  <w:r w:rsidRPr="002B21E4">
                    <w:t xml:space="preserve">The </w:t>
                  </w:r>
                  <w:r>
                    <w:t>multi-agent system</w:t>
                  </w:r>
                  <w:r w:rsidRPr="002B21E4">
                    <w:t xml:space="preserve"> will connect to the system directly to automate the control or optimization. </w:t>
                  </w:r>
                </w:p>
                <w:p w14:paraId="4C3F7F52" w14:textId="77777777" w:rsidR="00E430EA" w:rsidRDefault="00E430EA" w:rsidP="00CA75A6"/>
                <w:p w14:paraId="3B045158" w14:textId="77777777" w:rsidR="00E430EA" w:rsidRDefault="00E430EA"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Cloud Deployment</w:t>
                  </w:r>
                </w:p>
                <w:p w14:paraId="2FB16DAB" w14:textId="77777777" w:rsidR="00E430EA" w:rsidRDefault="00E430EA"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Edge Deployment</w:t>
                  </w:r>
                </w:p>
                <w:p w14:paraId="44C904A6" w14:textId="77777777" w:rsidR="00E430EA" w:rsidRDefault="00E430EA" w:rsidP="00CA75A6">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Embedded Deployment</w:t>
                  </w:r>
                </w:p>
                <w:p w14:paraId="6EC431BD" w14:textId="77777777" w:rsidR="00E430EA" w:rsidRPr="008942AD" w:rsidRDefault="00E430EA" w:rsidP="00CA75A6">
                  <w:r>
                    <w:t>For Edge and Embedded Deployments:</w:t>
                  </w:r>
                </w:p>
                <w:tbl>
                  <w:tblPr>
                    <w:tblStyle w:val="TableGrid"/>
                    <w:tblW w:w="8561" w:type="dxa"/>
                    <w:tblLook w:val="04A0" w:firstRow="1" w:lastRow="0" w:firstColumn="1" w:lastColumn="0" w:noHBand="0" w:noVBand="1"/>
                  </w:tblPr>
                  <w:tblGrid>
                    <w:gridCol w:w="2895"/>
                    <w:gridCol w:w="5666"/>
                  </w:tblGrid>
                  <w:tr w:rsidR="00E430EA" w14:paraId="26DD1422" w14:textId="77777777" w:rsidTr="00CA75A6">
                    <w:tc>
                      <w:tcPr>
                        <w:tcW w:w="2895" w:type="dxa"/>
                        <w:vAlign w:val="center"/>
                      </w:tcPr>
                      <w:p w14:paraId="77B50CE7" w14:textId="77777777" w:rsidR="00E430EA" w:rsidRPr="00DC2BE3" w:rsidRDefault="00E430EA" w:rsidP="00CA75A6">
                        <w:r>
                          <w:t>Device Type</w:t>
                        </w:r>
                      </w:p>
                    </w:tc>
                    <w:tc>
                      <w:tcPr>
                        <w:tcW w:w="5666" w:type="dxa"/>
                      </w:tcPr>
                      <w:p w14:paraId="77BCF3AC" w14:textId="77777777" w:rsidR="00E430EA" w:rsidRPr="007E3EED" w:rsidRDefault="00E430EA" w:rsidP="00CA75A6"/>
                    </w:tc>
                  </w:tr>
                  <w:tr w:rsidR="00E430EA" w14:paraId="5D295B5D" w14:textId="77777777" w:rsidTr="00CA75A6">
                    <w:tc>
                      <w:tcPr>
                        <w:tcW w:w="2895" w:type="dxa"/>
                        <w:vAlign w:val="center"/>
                      </w:tcPr>
                      <w:p w14:paraId="0A5A1F91" w14:textId="77777777" w:rsidR="00E430EA" w:rsidRPr="00DC2BE3" w:rsidRDefault="00E430EA" w:rsidP="00CA75A6">
                        <w:r>
                          <w:t>Number of Devices</w:t>
                        </w:r>
                      </w:p>
                    </w:tc>
                    <w:tc>
                      <w:tcPr>
                        <w:tcW w:w="5666" w:type="dxa"/>
                      </w:tcPr>
                      <w:p w14:paraId="3E79AE88" w14:textId="77777777" w:rsidR="00E430EA" w:rsidRPr="007E3EED" w:rsidRDefault="00E430EA" w:rsidP="00CA75A6"/>
                    </w:tc>
                  </w:tr>
                  <w:tr w:rsidR="00E430EA" w14:paraId="10572EA0" w14:textId="77777777" w:rsidTr="00CA75A6">
                    <w:tc>
                      <w:tcPr>
                        <w:tcW w:w="2895" w:type="dxa"/>
                        <w:vAlign w:val="center"/>
                      </w:tcPr>
                      <w:p w14:paraId="16A2F553" w14:textId="77777777" w:rsidR="00E430EA" w:rsidRDefault="00E430EA" w:rsidP="00CA75A6">
                        <w:r>
                          <w:t>Device Lifecycle</w:t>
                        </w:r>
                      </w:p>
                    </w:tc>
                    <w:tc>
                      <w:tcPr>
                        <w:tcW w:w="5666" w:type="dxa"/>
                      </w:tcPr>
                      <w:p w14:paraId="04AA3245" w14:textId="77777777" w:rsidR="00E430EA" w:rsidRPr="007E3EED" w:rsidRDefault="00E430EA" w:rsidP="00CA75A6"/>
                    </w:tc>
                  </w:tr>
                  <w:tr w:rsidR="00E430EA" w14:paraId="16F21A4D" w14:textId="77777777" w:rsidTr="00CA75A6">
                    <w:tc>
                      <w:tcPr>
                        <w:tcW w:w="2895" w:type="dxa"/>
                        <w:vAlign w:val="center"/>
                      </w:tcPr>
                      <w:p w14:paraId="7BA47462" w14:textId="77777777" w:rsidR="00E430EA" w:rsidRDefault="00E430EA" w:rsidP="00CA75A6">
                        <w:r>
                          <w:t>Docker Support</w:t>
                        </w:r>
                      </w:p>
                    </w:tc>
                    <w:tc>
                      <w:tcPr>
                        <w:tcW w:w="5666" w:type="dxa"/>
                      </w:tcPr>
                      <w:p w14:paraId="6F11BFA5" w14:textId="77777777" w:rsidR="00E430EA" w:rsidRPr="007E3EED" w:rsidRDefault="00E430EA" w:rsidP="00CA75A6"/>
                    </w:tc>
                  </w:tr>
                  <w:tr w:rsidR="00E430EA" w14:paraId="221E3783" w14:textId="77777777" w:rsidTr="00CA75A6">
                    <w:tc>
                      <w:tcPr>
                        <w:tcW w:w="2895" w:type="dxa"/>
                        <w:vAlign w:val="center"/>
                      </w:tcPr>
                      <w:p w14:paraId="60E7AB1A" w14:textId="77777777" w:rsidR="00E430EA" w:rsidRPr="00DC2BE3" w:rsidRDefault="00E430EA" w:rsidP="00CA75A6">
                        <w:r>
                          <w:t>Processor</w:t>
                        </w:r>
                      </w:p>
                    </w:tc>
                    <w:tc>
                      <w:tcPr>
                        <w:tcW w:w="5666" w:type="dxa"/>
                      </w:tcPr>
                      <w:p w14:paraId="329BE7F4" w14:textId="77777777" w:rsidR="00E430EA" w:rsidRPr="007E3EED" w:rsidRDefault="00E430EA" w:rsidP="00CA75A6"/>
                    </w:tc>
                  </w:tr>
                  <w:tr w:rsidR="00E430EA" w14:paraId="44B0ADF9" w14:textId="77777777" w:rsidTr="00CA75A6">
                    <w:tc>
                      <w:tcPr>
                        <w:tcW w:w="2895" w:type="dxa"/>
                        <w:vAlign w:val="center"/>
                      </w:tcPr>
                      <w:p w14:paraId="7C445515" w14:textId="77777777" w:rsidR="00E430EA" w:rsidRDefault="00E430EA" w:rsidP="00CA75A6">
                        <w:r>
                          <w:t>Connection Protocol</w:t>
                        </w:r>
                      </w:p>
                    </w:tc>
                    <w:tc>
                      <w:tcPr>
                        <w:tcW w:w="5666" w:type="dxa"/>
                      </w:tcPr>
                      <w:p w14:paraId="6481052E" w14:textId="77777777" w:rsidR="00E430EA" w:rsidRPr="007E3EED" w:rsidRDefault="00E430EA" w:rsidP="00CA75A6"/>
                    </w:tc>
                  </w:tr>
                  <w:tr w:rsidR="00E430EA" w14:paraId="460463AD" w14:textId="77777777" w:rsidTr="00CA75A6">
                    <w:tc>
                      <w:tcPr>
                        <w:tcW w:w="2895" w:type="dxa"/>
                        <w:vAlign w:val="center"/>
                      </w:tcPr>
                      <w:p w14:paraId="490EF163" w14:textId="77777777" w:rsidR="00E430EA" w:rsidRDefault="00E430EA" w:rsidP="00CA75A6">
                        <w:r>
                          <w:t>Integrator</w:t>
                        </w:r>
                      </w:p>
                    </w:tc>
                    <w:tc>
                      <w:tcPr>
                        <w:tcW w:w="5666" w:type="dxa"/>
                      </w:tcPr>
                      <w:p w14:paraId="5D4F4B30" w14:textId="77777777" w:rsidR="00E430EA" w:rsidRPr="007E3EED" w:rsidRDefault="00E430EA" w:rsidP="00CA75A6"/>
                    </w:tc>
                  </w:tr>
                  <w:tr w:rsidR="00E430EA" w14:paraId="78DD5BB9" w14:textId="77777777" w:rsidTr="00CA75A6">
                    <w:tc>
                      <w:tcPr>
                        <w:tcW w:w="2895" w:type="dxa"/>
                        <w:vAlign w:val="center"/>
                      </w:tcPr>
                      <w:p w14:paraId="3170CBA0" w14:textId="77777777" w:rsidR="00E430EA" w:rsidRDefault="00E430EA" w:rsidP="00CA75A6">
                        <w:r>
                          <w:t>Integration Delivery Date</w:t>
                        </w:r>
                      </w:p>
                    </w:tc>
                    <w:tc>
                      <w:tcPr>
                        <w:tcW w:w="5666" w:type="dxa"/>
                      </w:tcPr>
                      <w:p w14:paraId="4F40828E" w14:textId="77777777" w:rsidR="00E430EA" w:rsidRPr="007E3EED" w:rsidRDefault="00E430EA" w:rsidP="00CA75A6"/>
                    </w:tc>
                  </w:tr>
                </w:tbl>
                <w:p w14:paraId="5F14B5C0" w14:textId="77777777" w:rsidR="00E430EA" w:rsidRDefault="00E430EA" w:rsidP="00CA75A6"/>
                <w:p w14:paraId="388D7605" w14:textId="77777777" w:rsidR="00E430EA" w:rsidRPr="00F9507B" w:rsidRDefault="00E430EA" w:rsidP="00CA75A6"/>
              </w:tc>
            </w:tr>
          </w:tbl>
          <w:p w14:paraId="53782B29" w14:textId="77777777" w:rsidR="00E430EA" w:rsidRDefault="00E430EA" w:rsidP="00CA75A6"/>
        </w:tc>
      </w:tr>
      <w:tr w:rsidR="00CE12E2" w14:paraId="48A4A6DA" w14:textId="77777777" w:rsidTr="456156EA">
        <w:trPr>
          <w:trHeight w:val="9260"/>
        </w:trPr>
        <w:tc>
          <w:tcPr>
            <w:tcW w:w="3160" w:type="dxa"/>
            <w:vAlign w:val="center"/>
          </w:tcPr>
          <w:p w14:paraId="1BAD8683" w14:textId="77C6F88C" w:rsidR="00E430EA" w:rsidRDefault="00E430EA" w:rsidP="00CA75A6">
            <w:r w:rsidRPr="76651549">
              <w:lastRenderedPageBreak/>
              <w:t>Team</w:t>
            </w:r>
          </w:p>
        </w:tc>
        <w:tc>
          <w:tcPr>
            <w:tcW w:w="1785" w:type="dxa"/>
            <w:vAlign w:val="center"/>
          </w:tcPr>
          <w:p w14:paraId="6B0E040A" w14:textId="77777777" w:rsidR="00E430EA" w:rsidRDefault="00E430EA" w:rsidP="00CA75A6"/>
        </w:tc>
        <w:tc>
          <w:tcPr>
            <w:tcW w:w="13765" w:type="dxa"/>
          </w:tcPr>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348"/>
              <w:gridCol w:w="5266"/>
            </w:tblGrid>
            <w:tr w:rsidR="00E430EA" w:rsidRPr="008B5F84" w14:paraId="5DBE8570" w14:textId="77777777" w:rsidTr="00CA75A6">
              <w:tc>
                <w:tcPr>
                  <w:tcW w:w="2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BDD32B" w14:textId="77777777" w:rsidR="00E430EA" w:rsidRDefault="00E430EA" w:rsidP="00CA75A6">
                  <w:pPr>
                    <w:rPr>
                      <w:lang w:bidi="ar-SA"/>
                    </w:rPr>
                  </w:pPr>
                  <w:r w:rsidRPr="00FA003E">
                    <w:rPr>
                      <w:lang w:bidi="ar-SA"/>
                    </w:rPr>
                    <w:t>Executive Sponsor</w:t>
                  </w:r>
                </w:p>
              </w:tc>
              <w:tc>
                <w:tcPr>
                  <w:tcW w:w="5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5AE2DF" w14:textId="2B2E5FE2" w:rsidR="00E430EA" w:rsidRDefault="00E430EA" w:rsidP="00CA75A6">
                  <w:pPr>
                    <w:rPr>
                      <w:lang w:bidi="ar-SA"/>
                    </w:rPr>
                  </w:pPr>
                </w:p>
              </w:tc>
            </w:tr>
            <w:tr w:rsidR="00E430EA" w:rsidRPr="008B5F84" w14:paraId="6D32BE48" w14:textId="77777777" w:rsidTr="00CA75A6">
              <w:tc>
                <w:tcPr>
                  <w:tcW w:w="2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120043" w14:textId="77777777" w:rsidR="00E430EA" w:rsidRPr="008B5F84" w:rsidRDefault="00E430EA" w:rsidP="00CA75A6">
                  <w:pPr>
                    <w:rPr>
                      <w:lang w:bidi="ar-SA"/>
                    </w:rPr>
                  </w:pPr>
                  <w:r w:rsidRPr="000E3687">
                    <w:rPr>
                      <w:lang w:bidi="ar-SA"/>
                    </w:rPr>
                    <w:t>Machine Teacher</w:t>
                  </w:r>
                </w:p>
              </w:tc>
              <w:tc>
                <w:tcPr>
                  <w:tcW w:w="5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A0FDBA" w14:textId="32E60FB2" w:rsidR="00E430EA" w:rsidRPr="008B5F84" w:rsidRDefault="00E430EA" w:rsidP="00CA75A6">
                  <w:pPr>
                    <w:rPr>
                      <w:lang w:bidi="ar-SA"/>
                    </w:rPr>
                  </w:pPr>
                </w:p>
              </w:tc>
            </w:tr>
            <w:tr w:rsidR="00E430EA" w:rsidRPr="008B5F84" w14:paraId="1A7BFB15" w14:textId="77777777" w:rsidTr="00CA75A6">
              <w:tc>
                <w:tcPr>
                  <w:tcW w:w="2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BAB7B5" w14:textId="77777777" w:rsidR="00E430EA" w:rsidRPr="008B5F84" w:rsidRDefault="00E430EA" w:rsidP="00CA75A6">
                  <w:pPr>
                    <w:rPr>
                      <w:lang w:bidi="ar-SA"/>
                    </w:rPr>
                  </w:pPr>
                  <w:r>
                    <w:rPr>
                      <w:lang w:bidi="ar-SA"/>
                    </w:rPr>
                    <w:t>Data Scientist (Optional)</w:t>
                  </w:r>
                </w:p>
              </w:tc>
              <w:tc>
                <w:tcPr>
                  <w:tcW w:w="5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2675A4" w14:textId="3EF4F396" w:rsidR="00E430EA" w:rsidRPr="008B5F84" w:rsidRDefault="00E430EA" w:rsidP="00CA75A6">
                  <w:pPr>
                    <w:rPr>
                      <w:color w:val="000000"/>
                      <w:lang w:bidi="ar-SA"/>
                    </w:rPr>
                  </w:pPr>
                </w:p>
              </w:tc>
            </w:tr>
            <w:tr w:rsidR="00E430EA" w:rsidRPr="008B5F84" w14:paraId="606E6DF5" w14:textId="77777777" w:rsidTr="00CA75A6">
              <w:tc>
                <w:tcPr>
                  <w:tcW w:w="2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5C1AB0" w14:textId="77777777" w:rsidR="00E430EA" w:rsidRPr="008B5F84" w:rsidRDefault="00E430EA" w:rsidP="00CA75A6">
                  <w:pPr>
                    <w:rPr>
                      <w:lang w:bidi="ar-SA"/>
                    </w:rPr>
                  </w:pPr>
                  <w:r>
                    <w:rPr>
                      <w:lang w:bidi="ar-SA"/>
                    </w:rPr>
                    <w:t>Subject Matter Expert</w:t>
                  </w:r>
                </w:p>
              </w:tc>
              <w:tc>
                <w:tcPr>
                  <w:tcW w:w="5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78A568" w14:textId="563185C0" w:rsidR="00E430EA" w:rsidRPr="008B5F84" w:rsidRDefault="00E430EA" w:rsidP="00CA75A6">
                  <w:pPr>
                    <w:rPr>
                      <w:lang w:bidi="ar-SA"/>
                    </w:rPr>
                  </w:pPr>
                </w:p>
              </w:tc>
            </w:tr>
            <w:tr w:rsidR="00E430EA" w:rsidRPr="008B5F84" w14:paraId="55EE1ACC" w14:textId="77777777" w:rsidTr="00CA75A6">
              <w:tc>
                <w:tcPr>
                  <w:tcW w:w="2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7D2E6B" w14:textId="77777777" w:rsidR="00E430EA" w:rsidRDefault="00E430EA" w:rsidP="00CA75A6">
                  <w:pPr>
                    <w:rPr>
                      <w:lang w:bidi="ar-SA"/>
                    </w:rPr>
                  </w:pPr>
                  <w:r>
                    <w:rPr>
                      <w:lang w:bidi="ar-SA"/>
                    </w:rPr>
                    <w:t>Simulation Expert</w:t>
                  </w:r>
                </w:p>
              </w:tc>
              <w:tc>
                <w:tcPr>
                  <w:tcW w:w="5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6A6D40" w14:textId="44E502CC" w:rsidR="00E430EA" w:rsidRDefault="00E430EA" w:rsidP="00CA75A6">
                  <w:pPr>
                    <w:rPr>
                      <w:lang w:bidi="ar-SA"/>
                    </w:rPr>
                  </w:pPr>
                </w:p>
              </w:tc>
            </w:tr>
            <w:tr w:rsidR="00E430EA" w:rsidRPr="008B5F84" w14:paraId="40244344" w14:textId="77777777" w:rsidTr="00CA75A6">
              <w:tc>
                <w:tcPr>
                  <w:tcW w:w="2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86E930" w14:textId="77777777" w:rsidR="00E430EA" w:rsidRDefault="00E430EA" w:rsidP="00CA75A6">
                  <w:pPr>
                    <w:rPr>
                      <w:lang w:bidi="ar-SA"/>
                    </w:rPr>
                  </w:pPr>
                  <w:r>
                    <w:rPr>
                      <w:lang w:bidi="ar-SA"/>
                    </w:rPr>
                    <w:t>Deployment Expert</w:t>
                  </w:r>
                </w:p>
              </w:tc>
              <w:tc>
                <w:tcPr>
                  <w:tcW w:w="5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ACB18E" w14:textId="20A9231A" w:rsidR="00E430EA" w:rsidRDefault="00E430EA" w:rsidP="00CA75A6">
                  <w:pPr>
                    <w:rPr>
                      <w:lang w:bidi="ar-SA"/>
                    </w:rPr>
                  </w:pPr>
                </w:p>
              </w:tc>
            </w:tr>
            <w:tr w:rsidR="00E430EA" w:rsidRPr="008B5F84" w14:paraId="414B16F0" w14:textId="77777777" w:rsidTr="00CA75A6">
              <w:tc>
                <w:tcPr>
                  <w:tcW w:w="2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3567C3" w14:textId="77777777" w:rsidR="00E430EA" w:rsidRPr="009C1FEF" w:rsidRDefault="00E430EA" w:rsidP="00CA75A6">
                  <w:pPr>
                    <w:rPr>
                      <w:lang w:bidi="ar-SA"/>
                    </w:rPr>
                  </w:pPr>
                  <w:r>
                    <w:rPr>
                      <w:lang w:bidi="ar-SA"/>
                    </w:rPr>
                    <w:t>IT</w:t>
                  </w:r>
                </w:p>
              </w:tc>
              <w:tc>
                <w:tcPr>
                  <w:tcW w:w="5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DA786E" w14:textId="13B471DE" w:rsidR="00E430EA" w:rsidRDefault="00E430EA" w:rsidP="00CA75A6">
                  <w:pPr>
                    <w:rPr>
                      <w:color w:val="000000"/>
                      <w:lang w:bidi="ar-SA"/>
                    </w:rPr>
                  </w:pPr>
                </w:p>
              </w:tc>
            </w:tr>
            <w:tr w:rsidR="00E430EA" w:rsidRPr="008B5F84" w14:paraId="550B07EC" w14:textId="77777777" w:rsidTr="00CA75A6">
              <w:tc>
                <w:tcPr>
                  <w:tcW w:w="2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BBBC24" w14:textId="77777777" w:rsidR="00E430EA" w:rsidRPr="009C1FEF" w:rsidRDefault="00E430EA" w:rsidP="00CA75A6">
                  <w:pPr>
                    <w:rPr>
                      <w:lang w:bidi="ar-SA"/>
                    </w:rPr>
                  </w:pPr>
                  <w:r>
                    <w:rPr>
                      <w:lang w:bidi="ar-SA"/>
                    </w:rPr>
                    <w:t>Project Team</w:t>
                  </w:r>
                </w:p>
              </w:tc>
              <w:tc>
                <w:tcPr>
                  <w:tcW w:w="5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2DB1CE" w14:textId="77777777" w:rsidR="00E430EA" w:rsidRDefault="00E430EA" w:rsidP="00CA75A6">
                  <w:pPr>
                    <w:rPr>
                      <w:lang w:bidi="ar-SA"/>
                    </w:rPr>
                  </w:pPr>
                </w:p>
              </w:tc>
            </w:tr>
            <w:tr w:rsidR="00E430EA" w:rsidRPr="008B5F84" w14:paraId="485BE610" w14:textId="77777777" w:rsidTr="00CA75A6">
              <w:tc>
                <w:tcPr>
                  <w:tcW w:w="2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3BCBA4" w14:textId="77777777" w:rsidR="00E430EA" w:rsidRPr="009C1FEF" w:rsidRDefault="00E430EA" w:rsidP="00CA75A6">
                  <w:pPr>
                    <w:rPr>
                      <w:color w:val="000000"/>
                      <w:lang w:bidi="ar-SA"/>
                    </w:rPr>
                  </w:pPr>
                  <w:r w:rsidRPr="7E4EBA25">
                    <w:rPr>
                      <w:lang w:bidi="ar-SA"/>
                    </w:rPr>
                    <w:t>Services Partner</w:t>
                  </w:r>
                </w:p>
              </w:tc>
              <w:tc>
                <w:tcPr>
                  <w:tcW w:w="5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00236D" w14:textId="0AB5FE9F" w:rsidR="00E430EA" w:rsidRPr="008B5F84" w:rsidRDefault="00E430EA" w:rsidP="00CA75A6">
                  <w:pPr>
                    <w:rPr>
                      <w:lang w:bidi="ar-SA"/>
                    </w:rPr>
                  </w:pPr>
                  <w:r w:rsidRPr="7E4EBA25">
                    <w:rPr>
                      <w:lang w:bidi="ar-SA"/>
                    </w:rPr>
                    <w:t>[Services Partner Team]</w:t>
                  </w:r>
                </w:p>
              </w:tc>
            </w:tr>
          </w:tbl>
          <w:p w14:paraId="64966ED7" w14:textId="77777777" w:rsidR="00E430EA" w:rsidRDefault="00E430EA" w:rsidP="00CA75A6"/>
          <w:p w14:paraId="7A2716DA" w14:textId="77777777" w:rsidR="00E430EA" w:rsidRDefault="00E430EA" w:rsidP="00CA75A6"/>
        </w:tc>
      </w:tr>
      <w:tr w:rsidR="00CE12E2" w14:paraId="063B09D6" w14:textId="77777777" w:rsidTr="456156EA">
        <w:trPr>
          <w:trHeight w:val="1331"/>
        </w:trPr>
        <w:tc>
          <w:tcPr>
            <w:tcW w:w="3160" w:type="dxa"/>
            <w:vAlign w:val="center"/>
          </w:tcPr>
          <w:p w14:paraId="6FA1C432" w14:textId="3CB52E24" w:rsidR="00E430EA" w:rsidRDefault="00E33AA2" w:rsidP="00CA75A6">
            <w:proofErr w:type="gramStart"/>
            <w:r>
              <w:lastRenderedPageBreak/>
              <w:t xml:space="preserve">Cloud </w:t>
            </w:r>
            <w:r w:rsidR="00E430EA" w:rsidRPr="633129C8">
              <w:t xml:space="preserve"> Infrastructure</w:t>
            </w:r>
            <w:proofErr w:type="gramEnd"/>
          </w:p>
        </w:tc>
        <w:tc>
          <w:tcPr>
            <w:tcW w:w="1785" w:type="dxa"/>
            <w:vAlign w:val="center"/>
          </w:tcPr>
          <w:p w14:paraId="2BF0AB8D" w14:textId="142DE875" w:rsidR="00E430EA" w:rsidRDefault="00E31F85" w:rsidP="00CA75A6">
            <w:r>
              <w:t>Where are the Kubernetes cluster that you want this to run on?</w:t>
            </w:r>
          </w:p>
        </w:tc>
        <w:tc>
          <w:tcPr>
            <w:tcW w:w="13765" w:type="dxa"/>
            <w:vAlign w:val="center"/>
          </w:tcPr>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348"/>
              <w:gridCol w:w="5266"/>
            </w:tblGrid>
            <w:tr w:rsidR="00E33AA2" w:rsidRPr="008B5F84" w14:paraId="616DAFA4" w14:textId="77777777" w:rsidTr="00CA75A6">
              <w:tc>
                <w:tcPr>
                  <w:tcW w:w="2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3937C4" w14:textId="08D53D1B" w:rsidR="00E33AA2" w:rsidRPr="00361536" w:rsidRDefault="00BA0E67" w:rsidP="00CA75A6">
                  <w:pPr>
                    <w:rPr>
                      <w:highlight w:val="yellow"/>
                      <w:lang w:bidi="ar-SA"/>
                    </w:rPr>
                  </w:pPr>
                  <w:r w:rsidRPr="006E3E90">
                    <w:rPr>
                      <w:lang w:bidi="ar-SA"/>
                    </w:rPr>
                    <w:t xml:space="preserve">Composabl’s </w:t>
                  </w:r>
                  <w:proofErr w:type="spellStart"/>
                  <w:r w:rsidRPr="006E3E90">
                    <w:rPr>
                      <w:lang w:bidi="ar-SA"/>
                    </w:rPr>
                    <w:t>trainng</w:t>
                  </w:r>
                  <w:proofErr w:type="spellEnd"/>
                  <w:r w:rsidRPr="006E3E90">
                    <w:rPr>
                      <w:lang w:bidi="ar-SA"/>
                    </w:rPr>
                    <w:t xml:space="preserve"> service</w:t>
                  </w:r>
                </w:p>
              </w:tc>
              <w:tc>
                <w:tcPr>
                  <w:tcW w:w="5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1D3B03" w14:textId="6AC1E0B2" w:rsidR="00E33AA2" w:rsidRPr="7E4EBA25" w:rsidRDefault="006E3E90" w:rsidP="00CA75A6">
                  <w:pPr>
                    <w:rPr>
                      <w:lang w:bidi="ar-SA"/>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430EA" w:rsidRPr="008B5F84" w14:paraId="7C93A4FB" w14:textId="77777777" w:rsidTr="00CA75A6">
              <w:tc>
                <w:tcPr>
                  <w:tcW w:w="2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F1FD97" w14:textId="31134D9A" w:rsidR="00E430EA" w:rsidRDefault="00AB06DC" w:rsidP="00CA75A6">
                  <w:pPr>
                    <w:rPr>
                      <w:lang w:bidi="ar-SA"/>
                    </w:rPr>
                  </w:pPr>
                  <w:r>
                    <w:rPr>
                      <w:lang w:bidi="ar-SA"/>
                    </w:rPr>
                    <w:t>Your Kubernetes cluster hosted on one of the major cloud providers</w:t>
                  </w:r>
                </w:p>
              </w:tc>
              <w:tc>
                <w:tcPr>
                  <w:tcW w:w="5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66BA46" w14:textId="79DC62B9" w:rsidR="00E430EA" w:rsidRDefault="006E3E90" w:rsidP="00CA75A6">
                  <w:pPr>
                    <w:rPr>
                      <w:lang w:bidi="ar-SA"/>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B06DC">
                    <w:rPr>
                      <w:lang w:bidi="ar-SA"/>
                    </w:rPr>
                    <w:t>Azure</w:t>
                  </w:r>
                  <w:r>
                    <w:rPr>
                      <w:lang w:bidi="ar-SA"/>
                    </w:rPr>
                    <w:t xml:space="preserve"> </w:t>
                  </w:r>
                </w:p>
                <w:p w14:paraId="3CCC8C14" w14:textId="327E949B" w:rsidR="00AB06DC" w:rsidRDefault="006E3E90" w:rsidP="00CA75A6">
                  <w:pPr>
                    <w:rPr>
                      <w:lang w:bidi="ar-SA"/>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B06DC">
                    <w:rPr>
                      <w:lang w:bidi="ar-SA"/>
                    </w:rPr>
                    <w:t>Amazon</w:t>
                  </w:r>
                </w:p>
                <w:p w14:paraId="409A5AA1" w14:textId="5633ADD5" w:rsidR="00AB06DC" w:rsidRDefault="006E3E90" w:rsidP="00CA75A6">
                  <w:pPr>
                    <w:rPr>
                      <w:color w:val="000000"/>
                      <w:lang w:bidi="ar-SA"/>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B06DC">
                    <w:rPr>
                      <w:lang w:bidi="ar-SA"/>
                    </w:rPr>
                    <w:t>Google</w:t>
                  </w:r>
                </w:p>
              </w:tc>
            </w:tr>
            <w:tr w:rsidR="00E430EA" w:rsidRPr="008B5F84" w14:paraId="59B6855E" w14:textId="77777777" w:rsidTr="00CA75A6">
              <w:tc>
                <w:tcPr>
                  <w:tcW w:w="2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2D30DC" w14:textId="6E6127A3" w:rsidR="00E430EA" w:rsidRPr="008B5F84" w:rsidRDefault="00AB06DC" w:rsidP="00CA75A6">
                  <w:pPr>
                    <w:rPr>
                      <w:lang w:bidi="ar-SA"/>
                    </w:rPr>
                  </w:pPr>
                  <w:r>
                    <w:rPr>
                      <w:lang w:bidi="ar-SA"/>
                    </w:rPr>
                    <w:t>On prem Kubernetes cluster</w:t>
                  </w:r>
                </w:p>
              </w:tc>
              <w:tc>
                <w:tcPr>
                  <w:tcW w:w="5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B8558B" w14:textId="2AD606B9" w:rsidR="00E430EA" w:rsidRPr="008B5F84" w:rsidRDefault="006E3E90" w:rsidP="00CA75A6">
                  <w:pPr>
                    <w:rPr>
                      <w:color w:val="000000"/>
                      <w:lang w:bidi="ar-SA"/>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4A27591D" w14:textId="77777777" w:rsidR="00E430EA" w:rsidRDefault="00E430EA" w:rsidP="00CA75A6"/>
          <w:p w14:paraId="2BF58D50" w14:textId="7795EC2D" w:rsidR="00E430EA" w:rsidRPr="00372A3F" w:rsidRDefault="00E430EA" w:rsidP="00CA75A6"/>
        </w:tc>
      </w:tr>
    </w:tbl>
    <w:p w14:paraId="21F50D11" w14:textId="77777777" w:rsidR="00E430EA" w:rsidRPr="00D916DC" w:rsidRDefault="00E430EA" w:rsidP="00E430EA"/>
    <w:p w14:paraId="65F9C3DC" w14:textId="4EE9C728" w:rsidR="006F4D68" w:rsidRDefault="006F4D68" w:rsidP="00E33AA2">
      <w:pPr>
        <w:pStyle w:val="Title"/>
        <w:ind w:left="0" w:firstLine="0"/>
      </w:pPr>
    </w:p>
    <w:p w14:paraId="672EC266" w14:textId="77777777" w:rsidR="00D14A7C" w:rsidRPr="00D14A7C" w:rsidRDefault="00D14A7C" w:rsidP="00D14A7C"/>
    <w:p w14:paraId="69A5C060" w14:textId="77777777" w:rsidR="00D14A7C" w:rsidRPr="00D14A7C" w:rsidRDefault="00D14A7C" w:rsidP="00D14A7C"/>
    <w:p w14:paraId="16594AC9" w14:textId="77777777" w:rsidR="00D14A7C" w:rsidRPr="00D14A7C" w:rsidRDefault="00D14A7C" w:rsidP="00D14A7C"/>
    <w:p w14:paraId="049CA689" w14:textId="77777777" w:rsidR="00D14A7C" w:rsidRPr="00D14A7C" w:rsidRDefault="00D14A7C" w:rsidP="00D14A7C"/>
    <w:p w14:paraId="02775E95" w14:textId="77777777" w:rsidR="00D14A7C" w:rsidRPr="00D14A7C" w:rsidRDefault="00D14A7C" w:rsidP="00D14A7C"/>
    <w:p w14:paraId="5CA75DBD" w14:textId="77777777" w:rsidR="00D14A7C" w:rsidRDefault="00D14A7C" w:rsidP="00D14A7C">
      <w:pPr>
        <w:jc w:val="center"/>
        <w:rPr>
          <w:rFonts w:eastAsiaTheme="majorEastAsia" w:cstheme="majorBidi"/>
          <w:spacing w:val="-10"/>
          <w:kern w:val="28"/>
          <w:sz w:val="56"/>
          <w:szCs w:val="56"/>
        </w:rPr>
      </w:pPr>
    </w:p>
    <w:p w14:paraId="4AF83B47" w14:textId="77777777" w:rsidR="00D14A7C" w:rsidRPr="00D14A7C" w:rsidRDefault="00D14A7C" w:rsidP="00D14A7C"/>
    <w:sectPr w:rsidR="00D14A7C" w:rsidRPr="00D14A7C" w:rsidSect="00AC623D">
      <w:headerReference w:type="default" r:id="rId11"/>
      <w:pgSz w:w="2016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0F48" w14:textId="77777777" w:rsidR="00B2625C" w:rsidRDefault="00B2625C" w:rsidP="00B30024">
      <w:r>
        <w:separator/>
      </w:r>
    </w:p>
  </w:endnote>
  <w:endnote w:type="continuationSeparator" w:id="0">
    <w:p w14:paraId="191B13C3" w14:textId="77777777" w:rsidR="00B2625C" w:rsidRDefault="00B2625C" w:rsidP="00B30024">
      <w:r>
        <w:continuationSeparator/>
      </w:r>
    </w:p>
  </w:endnote>
  <w:endnote w:type="continuationNotice" w:id="1">
    <w:p w14:paraId="1390517F" w14:textId="77777777" w:rsidR="00B2625C" w:rsidRDefault="00B2625C" w:rsidP="00B30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enorite">
    <w:panose1 w:val="00000500000000000000"/>
    <w:charset w:val="00"/>
    <w:family w:val="auto"/>
    <w:pitch w:val="variable"/>
    <w:sig w:usb0="8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E168" w14:textId="77777777" w:rsidR="00B2625C" w:rsidRDefault="00B2625C" w:rsidP="00B30024">
      <w:r>
        <w:separator/>
      </w:r>
    </w:p>
  </w:footnote>
  <w:footnote w:type="continuationSeparator" w:id="0">
    <w:p w14:paraId="7FB58977" w14:textId="77777777" w:rsidR="00B2625C" w:rsidRDefault="00B2625C" w:rsidP="00B30024">
      <w:r>
        <w:continuationSeparator/>
      </w:r>
    </w:p>
  </w:footnote>
  <w:footnote w:type="continuationNotice" w:id="1">
    <w:p w14:paraId="0A99B1B7" w14:textId="77777777" w:rsidR="00B2625C" w:rsidRDefault="00B2625C" w:rsidP="00B300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C65B" w14:textId="178E0D27" w:rsidR="00403DB7" w:rsidRDefault="00834496" w:rsidP="00403DB7">
    <w:pPr>
      <w:pStyle w:val="Header"/>
      <w:jc w:val="right"/>
    </w:pPr>
    <w:r>
      <w:rPr>
        <w:noProof/>
      </w:rPr>
      <w:drawing>
        <wp:anchor distT="0" distB="0" distL="114300" distR="114300" simplePos="0" relativeHeight="251658240" behindDoc="0" locked="0" layoutInCell="1" allowOverlap="1" wp14:anchorId="3F9B5B1F" wp14:editId="72848D9A">
          <wp:simplePos x="0" y="0"/>
          <wp:positionH relativeFrom="column">
            <wp:posOffset>10349865</wp:posOffset>
          </wp:positionH>
          <wp:positionV relativeFrom="paragraph">
            <wp:posOffset>-180137</wp:posOffset>
          </wp:positionV>
          <wp:extent cx="1540822" cy="251124"/>
          <wp:effectExtent l="0" t="0" r="0" b="3175"/>
          <wp:wrapSquare wrapText="bothSides"/>
          <wp:docPr id="762612608" name="Picture 2" descr="A black and green letter 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12608" name="Picture 2" descr="A black and green letter m&#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0822" cy="2511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14AF3"/>
    <w:multiLevelType w:val="hybridMultilevel"/>
    <w:tmpl w:val="FFFFFFFF"/>
    <w:lvl w:ilvl="0" w:tplc="23A024F0">
      <w:start w:val="1"/>
      <w:numFmt w:val="decimal"/>
      <w:lvlText w:val="%1."/>
      <w:lvlJc w:val="left"/>
      <w:pPr>
        <w:ind w:left="720" w:hanging="360"/>
      </w:pPr>
    </w:lvl>
    <w:lvl w:ilvl="1" w:tplc="8BA6DC98">
      <w:start w:val="1"/>
      <w:numFmt w:val="decimal"/>
      <w:lvlText w:val="%2."/>
      <w:lvlJc w:val="left"/>
      <w:pPr>
        <w:ind w:left="1440" w:hanging="360"/>
      </w:pPr>
    </w:lvl>
    <w:lvl w:ilvl="2" w:tplc="6EA64394">
      <w:start w:val="1"/>
      <w:numFmt w:val="lowerRoman"/>
      <w:lvlText w:val="%3."/>
      <w:lvlJc w:val="right"/>
      <w:pPr>
        <w:ind w:left="2160" w:hanging="180"/>
      </w:pPr>
    </w:lvl>
    <w:lvl w:ilvl="3" w:tplc="0A56FC40">
      <w:start w:val="1"/>
      <w:numFmt w:val="decimal"/>
      <w:lvlText w:val="%4."/>
      <w:lvlJc w:val="left"/>
      <w:pPr>
        <w:ind w:left="2880" w:hanging="360"/>
      </w:pPr>
    </w:lvl>
    <w:lvl w:ilvl="4" w:tplc="EF32F46A">
      <w:start w:val="1"/>
      <w:numFmt w:val="lowerLetter"/>
      <w:lvlText w:val="%5."/>
      <w:lvlJc w:val="left"/>
      <w:pPr>
        <w:ind w:left="3600" w:hanging="360"/>
      </w:pPr>
    </w:lvl>
    <w:lvl w:ilvl="5" w:tplc="519C4756">
      <w:start w:val="1"/>
      <w:numFmt w:val="lowerRoman"/>
      <w:lvlText w:val="%6."/>
      <w:lvlJc w:val="right"/>
      <w:pPr>
        <w:ind w:left="4320" w:hanging="180"/>
      </w:pPr>
    </w:lvl>
    <w:lvl w:ilvl="6" w:tplc="2A324D42">
      <w:start w:val="1"/>
      <w:numFmt w:val="decimal"/>
      <w:lvlText w:val="%7."/>
      <w:lvlJc w:val="left"/>
      <w:pPr>
        <w:ind w:left="5040" w:hanging="360"/>
      </w:pPr>
    </w:lvl>
    <w:lvl w:ilvl="7" w:tplc="4576312A">
      <w:start w:val="1"/>
      <w:numFmt w:val="lowerLetter"/>
      <w:lvlText w:val="%8."/>
      <w:lvlJc w:val="left"/>
      <w:pPr>
        <w:ind w:left="5760" w:hanging="360"/>
      </w:pPr>
    </w:lvl>
    <w:lvl w:ilvl="8" w:tplc="5EA8A642">
      <w:start w:val="1"/>
      <w:numFmt w:val="lowerRoman"/>
      <w:lvlText w:val="%9."/>
      <w:lvlJc w:val="right"/>
      <w:pPr>
        <w:ind w:left="6480" w:hanging="180"/>
      </w:pPr>
    </w:lvl>
  </w:abstractNum>
  <w:abstractNum w:abstractNumId="2" w15:restartNumberingAfterBreak="0">
    <w:nsid w:val="06896AF5"/>
    <w:multiLevelType w:val="hybridMultilevel"/>
    <w:tmpl w:val="8ECA68AE"/>
    <w:lvl w:ilvl="0" w:tplc="0409000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E3590"/>
    <w:multiLevelType w:val="hybridMultilevel"/>
    <w:tmpl w:val="73C8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51D48"/>
    <w:multiLevelType w:val="hybridMultilevel"/>
    <w:tmpl w:val="040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D55A0"/>
    <w:multiLevelType w:val="hybridMultilevel"/>
    <w:tmpl w:val="6510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45844"/>
    <w:multiLevelType w:val="hybridMultilevel"/>
    <w:tmpl w:val="D9482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738B1"/>
    <w:multiLevelType w:val="hybridMultilevel"/>
    <w:tmpl w:val="1A34B4A8"/>
    <w:lvl w:ilvl="0" w:tplc="3C2CE9A8">
      <w:start w:val="1"/>
      <w:numFmt w:val="bullet"/>
      <w:lvlText w:val=""/>
      <w:lvlJc w:val="left"/>
      <w:pPr>
        <w:tabs>
          <w:tab w:val="num" w:pos="720"/>
        </w:tabs>
        <w:ind w:left="720" w:hanging="360"/>
      </w:pPr>
      <w:rPr>
        <w:rFonts w:ascii="Symbol" w:hAnsi="Symbol" w:hint="default"/>
        <w:sz w:val="20"/>
      </w:rPr>
    </w:lvl>
    <w:lvl w:ilvl="1" w:tplc="86FC10E6" w:tentative="1">
      <w:start w:val="1"/>
      <w:numFmt w:val="bullet"/>
      <w:lvlText w:val=""/>
      <w:lvlJc w:val="left"/>
      <w:pPr>
        <w:tabs>
          <w:tab w:val="num" w:pos="1440"/>
        </w:tabs>
        <w:ind w:left="1440" w:hanging="360"/>
      </w:pPr>
      <w:rPr>
        <w:rFonts w:ascii="Symbol" w:hAnsi="Symbol" w:hint="default"/>
        <w:sz w:val="20"/>
      </w:rPr>
    </w:lvl>
    <w:lvl w:ilvl="2" w:tplc="9190C86E" w:tentative="1">
      <w:start w:val="1"/>
      <w:numFmt w:val="bullet"/>
      <w:lvlText w:val=""/>
      <w:lvlJc w:val="left"/>
      <w:pPr>
        <w:tabs>
          <w:tab w:val="num" w:pos="2160"/>
        </w:tabs>
        <w:ind w:left="2160" w:hanging="360"/>
      </w:pPr>
      <w:rPr>
        <w:rFonts w:ascii="Symbol" w:hAnsi="Symbol" w:hint="default"/>
        <w:sz w:val="20"/>
      </w:rPr>
    </w:lvl>
    <w:lvl w:ilvl="3" w:tplc="ACDACAEA" w:tentative="1">
      <w:start w:val="1"/>
      <w:numFmt w:val="bullet"/>
      <w:lvlText w:val=""/>
      <w:lvlJc w:val="left"/>
      <w:pPr>
        <w:tabs>
          <w:tab w:val="num" w:pos="2880"/>
        </w:tabs>
        <w:ind w:left="2880" w:hanging="360"/>
      </w:pPr>
      <w:rPr>
        <w:rFonts w:ascii="Symbol" w:hAnsi="Symbol" w:hint="default"/>
        <w:sz w:val="20"/>
      </w:rPr>
    </w:lvl>
    <w:lvl w:ilvl="4" w:tplc="27A8A720" w:tentative="1">
      <w:start w:val="1"/>
      <w:numFmt w:val="bullet"/>
      <w:lvlText w:val=""/>
      <w:lvlJc w:val="left"/>
      <w:pPr>
        <w:tabs>
          <w:tab w:val="num" w:pos="3600"/>
        </w:tabs>
        <w:ind w:left="3600" w:hanging="360"/>
      </w:pPr>
      <w:rPr>
        <w:rFonts w:ascii="Symbol" w:hAnsi="Symbol" w:hint="default"/>
        <w:sz w:val="20"/>
      </w:rPr>
    </w:lvl>
    <w:lvl w:ilvl="5" w:tplc="F9B4FE68" w:tentative="1">
      <w:start w:val="1"/>
      <w:numFmt w:val="bullet"/>
      <w:lvlText w:val=""/>
      <w:lvlJc w:val="left"/>
      <w:pPr>
        <w:tabs>
          <w:tab w:val="num" w:pos="4320"/>
        </w:tabs>
        <w:ind w:left="4320" w:hanging="360"/>
      </w:pPr>
      <w:rPr>
        <w:rFonts w:ascii="Symbol" w:hAnsi="Symbol" w:hint="default"/>
        <w:sz w:val="20"/>
      </w:rPr>
    </w:lvl>
    <w:lvl w:ilvl="6" w:tplc="96DA9088" w:tentative="1">
      <w:start w:val="1"/>
      <w:numFmt w:val="bullet"/>
      <w:lvlText w:val=""/>
      <w:lvlJc w:val="left"/>
      <w:pPr>
        <w:tabs>
          <w:tab w:val="num" w:pos="5040"/>
        </w:tabs>
        <w:ind w:left="5040" w:hanging="360"/>
      </w:pPr>
      <w:rPr>
        <w:rFonts w:ascii="Symbol" w:hAnsi="Symbol" w:hint="default"/>
        <w:sz w:val="20"/>
      </w:rPr>
    </w:lvl>
    <w:lvl w:ilvl="7" w:tplc="393AECE0" w:tentative="1">
      <w:start w:val="1"/>
      <w:numFmt w:val="bullet"/>
      <w:lvlText w:val=""/>
      <w:lvlJc w:val="left"/>
      <w:pPr>
        <w:tabs>
          <w:tab w:val="num" w:pos="5760"/>
        </w:tabs>
        <w:ind w:left="5760" w:hanging="360"/>
      </w:pPr>
      <w:rPr>
        <w:rFonts w:ascii="Symbol" w:hAnsi="Symbol" w:hint="default"/>
        <w:sz w:val="20"/>
      </w:rPr>
    </w:lvl>
    <w:lvl w:ilvl="8" w:tplc="D10EB5DA"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77066"/>
    <w:multiLevelType w:val="hybridMultilevel"/>
    <w:tmpl w:val="70725248"/>
    <w:lvl w:ilvl="0" w:tplc="1E60C3C0">
      <w:start w:val="2"/>
      <w:numFmt w:val="decimal"/>
      <w:lvlText w:val="%1."/>
      <w:lvlJc w:val="left"/>
      <w:pPr>
        <w:tabs>
          <w:tab w:val="num" w:pos="720"/>
        </w:tabs>
        <w:ind w:left="720" w:hanging="360"/>
      </w:pPr>
    </w:lvl>
    <w:lvl w:ilvl="1" w:tplc="40CA0498" w:tentative="1">
      <w:start w:val="1"/>
      <w:numFmt w:val="decimal"/>
      <w:lvlText w:val="%2."/>
      <w:lvlJc w:val="left"/>
      <w:pPr>
        <w:tabs>
          <w:tab w:val="num" w:pos="1440"/>
        </w:tabs>
        <w:ind w:left="1440" w:hanging="360"/>
      </w:pPr>
    </w:lvl>
    <w:lvl w:ilvl="2" w:tplc="7BD6447C" w:tentative="1">
      <w:start w:val="1"/>
      <w:numFmt w:val="decimal"/>
      <w:lvlText w:val="%3."/>
      <w:lvlJc w:val="left"/>
      <w:pPr>
        <w:tabs>
          <w:tab w:val="num" w:pos="2160"/>
        </w:tabs>
        <w:ind w:left="2160" w:hanging="360"/>
      </w:pPr>
    </w:lvl>
    <w:lvl w:ilvl="3" w:tplc="BCA245DA" w:tentative="1">
      <w:start w:val="1"/>
      <w:numFmt w:val="decimal"/>
      <w:lvlText w:val="%4."/>
      <w:lvlJc w:val="left"/>
      <w:pPr>
        <w:tabs>
          <w:tab w:val="num" w:pos="2880"/>
        </w:tabs>
        <w:ind w:left="2880" w:hanging="360"/>
      </w:pPr>
    </w:lvl>
    <w:lvl w:ilvl="4" w:tplc="2988C9D8" w:tentative="1">
      <w:start w:val="1"/>
      <w:numFmt w:val="decimal"/>
      <w:lvlText w:val="%5."/>
      <w:lvlJc w:val="left"/>
      <w:pPr>
        <w:tabs>
          <w:tab w:val="num" w:pos="3600"/>
        </w:tabs>
        <w:ind w:left="3600" w:hanging="360"/>
      </w:pPr>
    </w:lvl>
    <w:lvl w:ilvl="5" w:tplc="00145FE2" w:tentative="1">
      <w:start w:val="1"/>
      <w:numFmt w:val="decimal"/>
      <w:lvlText w:val="%6."/>
      <w:lvlJc w:val="left"/>
      <w:pPr>
        <w:tabs>
          <w:tab w:val="num" w:pos="4320"/>
        </w:tabs>
        <w:ind w:left="4320" w:hanging="360"/>
      </w:pPr>
    </w:lvl>
    <w:lvl w:ilvl="6" w:tplc="DA16F694" w:tentative="1">
      <w:start w:val="1"/>
      <w:numFmt w:val="decimal"/>
      <w:lvlText w:val="%7."/>
      <w:lvlJc w:val="left"/>
      <w:pPr>
        <w:tabs>
          <w:tab w:val="num" w:pos="5040"/>
        </w:tabs>
        <w:ind w:left="5040" w:hanging="360"/>
      </w:pPr>
    </w:lvl>
    <w:lvl w:ilvl="7" w:tplc="42541D30" w:tentative="1">
      <w:start w:val="1"/>
      <w:numFmt w:val="decimal"/>
      <w:lvlText w:val="%8."/>
      <w:lvlJc w:val="left"/>
      <w:pPr>
        <w:tabs>
          <w:tab w:val="num" w:pos="5760"/>
        </w:tabs>
        <w:ind w:left="5760" w:hanging="360"/>
      </w:pPr>
    </w:lvl>
    <w:lvl w:ilvl="8" w:tplc="2076C0DA" w:tentative="1">
      <w:start w:val="1"/>
      <w:numFmt w:val="decimal"/>
      <w:lvlText w:val="%9."/>
      <w:lvlJc w:val="left"/>
      <w:pPr>
        <w:tabs>
          <w:tab w:val="num" w:pos="6480"/>
        </w:tabs>
        <w:ind w:left="6480" w:hanging="360"/>
      </w:pPr>
    </w:lvl>
  </w:abstractNum>
  <w:abstractNum w:abstractNumId="9" w15:restartNumberingAfterBreak="0">
    <w:nsid w:val="19E52114"/>
    <w:multiLevelType w:val="hybridMultilevel"/>
    <w:tmpl w:val="4A10D4E6"/>
    <w:lvl w:ilvl="0" w:tplc="1EC26AE8">
      <w:start w:val="1"/>
      <w:numFmt w:val="bullet"/>
      <w:lvlText w:val=""/>
      <w:lvlJc w:val="left"/>
      <w:pPr>
        <w:tabs>
          <w:tab w:val="num" w:pos="720"/>
        </w:tabs>
        <w:ind w:left="720" w:hanging="360"/>
      </w:pPr>
      <w:rPr>
        <w:rFonts w:ascii="Symbol" w:hAnsi="Symbol" w:hint="default"/>
        <w:sz w:val="20"/>
      </w:rPr>
    </w:lvl>
    <w:lvl w:ilvl="1" w:tplc="BF443AC2" w:tentative="1">
      <w:start w:val="1"/>
      <w:numFmt w:val="bullet"/>
      <w:lvlText w:val=""/>
      <w:lvlJc w:val="left"/>
      <w:pPr>
        <w:tabs>
          <w:tab w:val="num" w:pos="1440"/>
        </w:tabs>
        <w:ind w:left="1440" w:hanging="360"/>
      </w:pPr>
      <w:rPr>
        <w:rFonts w:ascii="Symbol" w:hAnsi="Symbol" w:hint="default"/>
        <w:sz w:val="20"/>
      </w:rPr>
    </w:lvl>
    <w:lvl w:ilvl="2" w:tplc="A3880A74" w:tentative="1">
      <w:start w:val="1"/>
      <w:numFmt w:val="bullet"/>
      <w:lvlText w:val=""/>
      <w:lvlJc w:val="left"/>
      <w:pPr>
        <w:tabs>
          <w:tab w:val="num" w:pos="2160"/>
        </w:tabs>
        <w:ind w:left="2160" w:hanging="360"/>
      </w:pPr>
      <w:rPr>
        <w:rFonts w:ascii="Symbol" w:hAnsi="Symbol" w:hint="default"/>
        <w:sz w:val="20"/>
      </w:rPr>
    </w:lvl>
    <w:lvl w:ilvl="3" w:tplc="773CA2F6" w:tentative="1">
      <w:start w:val="1"/>
      <w:numFmt w:val="bullet"/>
      <w:lvlText w:val=""/>
      <w:lvlJc w:val="left"/>
      <w:pPr>
        <w:tabs>
          <w:tab w:val="num" w:pos="2880"/>
        </w:tabs>
        <w:ind w:left="2880" w:hanging="360"/>
      </w:pPr>
      <w:rPr>
        <w:rFonts w:ascii="Symbol" w:hAnsi="Symbol" w:hint="default"/>
        <w:sz w:val="20"/>
      </w:rPr>
    </w:lvl>
    <w:lvl w:ilvl="4" w:tplc="4B2684B2" w:tentative="1">
      <w:start w:val="1"/>
      <w:numFmt w:val="bullet"/>
      <w:lvlText w:val=""/>
      <w:lvlJc w:val="left"/>
      <w:pPr>
        <w:tabs>
          <w:tab w:val="num" w:pos="3600"/>
        </w:tabs>
        <w:ind w:left="3600" w:hanging="360"/>
      </w:pPr>
      <w:rPr>
        <w:rFonts w:ascii="Symbol" w:hAnsi="Symbol" w:hint="default"/>
        <w:sz w:val="20"/>
      </w:rPr>
    </w:lvl>
    <w:lvl w:ilvl="5" w:tplc="47644A90" w:tentative="1">
      <w:start w:val="1"/>
      <w:numFmt w:val="bullet"/>
      <w:lvlText w:val=""/>
      <w:lvlJc w:val="left"/>
      <w:pPr>
        <w:tabs>
          <w:tab w:val="num" w:pos="4320"/>
        </w:tabs>
        <w:ind w:left="4320" w:hanging="360"/>
      </w:pPr>
      <w:rPr>
        <w:rFonts w:ascii="Symbol" w:hAnsi="Symbol" w:hint="default"/>
        <w:sz w:val="20"/>
      </w:rPr>
    </w:lvl>
    <w:lvl w:ilvl="6" w:tplc="FD484C5E" w:tentative="1">
      <w:start w:val="1"/>
      <w:numFmt w:val="bullet"/>
      <w:lvlText w:val=""/>
      <w:lvlJc w:val="left"/>
      <w:pPr>
        <w:tabs>
          <w:tab w:val="num" w:pos="5040"/>
        </w:tabs>
        <w:ind w:left="5040" w:hanging="360"/>
      </w:pPr>
      <w:rPr>
        <w:rFonts w:ascii="Symbol" w:hAnsi="Symbol" w:hint="default"/>
        <w:sz w:val="20"/>
      </w:rPr>
    </w:lvl>
    <w:lvl w:ilvl="7" w:tplc="0D22455A" w:tentative="1">
      <w:start w:val="1"/>
      <w:numFmt w:val="bullet"/>
      <w:lvlText w:val=""/>
      <w:lvlJc w:val="left"/>
      <w:pPr>
        <w:tabs>
          <w:tab w:val="num" w:pos="5760"/>
        </w:tabs>
        <w:ind w:left="5760" w:hanging="360"/>
      </w:pPr>
      <w:rPr>
        <w:rFonts w:ascii="Symbol" w:hAnsi="Symbol" w:hint="default"/>
        <w:sz w:val="20"/>
      </w:rPr>
    </w:lvl>
    <w:lvl w:ilvl="8" w:tplc="DA8A6FA2"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F460E9"/>
    <w:multiLevelType w:val="hybridMultilevel"/>
    <w:tmpl w:val="36AA6FA2"/>
    <w:lvl w:ilvl="0" w:tplc="234C64AC">
      <w:start w:val="1"/>
      <w:numFmt w:val="bullet"/>
      <w:lvlText w:val=""/>
      <w:lvlJc w:val="left"/>
      <w:pPr>
        <w:ind w:left="720" w:hanging="360"/>
      </w:pPr>
      <w:rPr>
        <w:rFonts w:ascii="Symbol" w:hAnsi="Symbol" w:hint="default"/>
      </w:rPr>
    </w:lvl>
    <w:lvl w:ilvl="1" w:tplc="936294FA">
      <w:start w:val="1"/>
      <w:numFmt w:val="bullet"/>
      <w:lvlText w:val="o"/>
      <w:lvlJc w:val="left"/>
      <w:pPr>
        <w:ind w:left="1440" w:hanging="360"/>
      </w:pPr>
      <w:rPr>
        <w:rFonts w:ascii="Courier New" w:hAnsi="Courier New" w:hint="default"/>
      </w:rPr>
    </w:lvl>
    <w:lvl w:ilvl="2" w:tplc="C576C4DC">
      <w:start w:val="1"/>
      <w:numFmt w:val="bullet"/>
      <w:lvlText w:val=""/>
      <w:lvlJc w:val="left"/>
      <w:pPr>
        <w:ind w:left="2160" w:hanging="360"/>
      </w:pPr>
      <w:rPr>
        <w:rFonts w:ascii="Wingdings" w:hAnsi="Wingdings" w:hint="default"/>
      </w:rPr>
    </w:lvl>
    <w:lvl w:ilvl="3" w:tplc="AC443694">
      <w:start w:val="1"/>
      <w:numFmt w:val="bullet"/>
      <w:lvlText w:val=""/>
      <w:lvlJc w:val="left"/>
      <w:pPr>
        <w:ind w:left="2880" w:hanging="360"/>
      </w:pPr>
      <w:rPr>
        <w:rFonts w:ascii="Symbol" w:hAnsi="Symbol" w:hint="default"/>
      </w:rPr>
    </w:lvl>
    <w:lvl w:ilvl="4" w:tplc="25E8B496">
      <w:start w:val="1"/>
      <w:numFmt w:val="bullet"/>
      <w:lvlText w:val="o"/>
      <w:lvlJc w:val="left"/>
      <w:pPr>
        <w:ind w:left="3600" w:hanging="360"/>
      </w:pPr>
      <w:rPr>
        <w:rFonts w:ascii="Courier New" w:hAnsi="Courier New" w:hint="default"/>
      </w:rPr>
    </w:lvl>
    <w:lvl w:ilvl="5" w:tplc="8D64BD76">
      <w:start w:val="1"/>
      <w:numFmt w:val="bullet"/>
      <w:lvlText w:val=""/>
      <w:lvlJc w:val="left"/>
      <w:pPr>
        <w:ind w:left="4320" w:hanging="360"/>
      </w:pPr>
      <w:rPr>
        <w:rFonts w:ascii="Wingdings" w:hAnsi="Wingdings" w:hint="default"/>
      </w:rPr>
    </w:lvl>
    <w:lvl w:ilvl="6" w:tplc="CB8EC4F8">
      <w:start w:val="1"/>
      <w:numFmt w:val="bullet"/>
      <w:lvlText w:val=""/>
      <w:lvlJc w:val="left"/>
      <w:pPr>
        <w:ind w:left="5040" w:hanging="360"/>
      </w:pPr>
      <w:rPr>
        <w:rFonts w:ascii="Symbol" w:hAnsi="Symbol" w:hint="default"/>
      </w:rPr>
    </w:lvl>
    <w:lvl w:ilvl="7" w:tplc="12DAA4EE">
      <w:start w:val="1"/>
      <w:numFmt w:val="bullet"/>
      <w:lvlText w:val="o"/>
      <w:lvlJc w:val="left"/>
      <w:pPr>
        <w:ind w:left="5760" w:hanging="360"/>
      </w:pPr>
      <w:rPr>
        <w:rFonts w:ascii="Courier New" w:hAnsi="Courier New" w:hint="default"/>
      </w:rPr>
    </w:lvl>
    <w:lvl w:ilvl="8" w:tplc="DC86B208">
      <w:start w:val="1"/>
      <w:numFmt w:val="bullet"/>
      <w:lvlText w:val=""/>
      <w:lvlJc w:val="left"/>
      <w:pPr>
        <w:ind w:left="6480" w:hanging="360"/>
      </w:pPr>
      <w:rPr>
        <w:rFonts w:ascii="Wingdings" w:hAnsi="Wingdings" w:hint="default"/>
      </w:rPr>
    </w:lvl>
  </w:abstractNum>
  <w:abstractNum w:abstractNumId="11" w15:restartNumberingAfterBreak="0">
    <w:nsid w:val="1B2A4A75"/>
    <w:multiLevelType w:val="hybridMultilevel"/>
    <w:tmpl w:val="7292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B3534"/>
    <w:multiLevelType w:val="hybridMultilevel"/>
    <w:tmpl w:val="A5B48044"/>
    <w:lvl w:ilvl="0" w:tplc="533A4112">
      <w:start w:val="1"/>
      <w:numFmt w:val="bullet"/>
      <w:lvlText w:val=""/>
      <w:lvlJc w:val="left"/>
      <w:pPr>
        <w:tabs>
          <w:tab w:val="num" w:pos="720"/>
        </w:tabs>
        <w:ind w:left="720" w:hanging="360"/>
      </w:pPr>
      <w:rPr>
        <w:rFonts w:ascii="Symbol" w:hAnsi="Symbol" w:hint="default"/>
        <w:sz w:val="20"/>
      </w:rPr>
    </w:lvl>
    <w:lvl w:ilvl="1" w:tplc="BFA6C228" w:tentative="1">
      <w:start w:val="1"/>
      <w:numFmt w:val="bullet"/>
      <w:lvlText w:val=""/>
      <w:lvlJc w:val="left"/>
      <w:pPr>
        <w:tabs>
          <w:tab w:val="num" w:pos="1440"/>
        </w:tabs>
        <w:ind w:left="1440" w:hanging="360"/>
      </w:pPr>
      <w:rPr>
        <w:rFonts w:ascii="Symbol" w:hAnsi="Symbol" w:hint="default"/>
        <w:sz w:val="20"/>
      </w:rPr>
    </w:lvl>
    <w:lvl w:ilvl="2" w:tplc="284EA0DE" w:tentative="1">
      <w:start w:val="1"/>
      <w:numFmt w:val="bullet"/>
      <w:lvlText w:val=""/>
      <w:lvlJc w:val="left"/>
      <w:pPr>
        <w:tabs>
          <w:tab w:val="num" w:pos="2160"/>
        </w:tabs>
        <w:ind w:left="2160" w:hanging="360"/>
      </w:pPr>
      <w:rPr>
        <w:rFonts w:ascii="Symbol" w:hAnsi="Symbol" w:hint="default"/>
        <w:sz w:val="20"/>
      </w:rPr>
    </w:lvl>
    <w:lvl w:ilvl="3" w:tplc="D0A014B2" w:tentative="1">
      <w:start w:val="1"/>
      <w:numFmt w:val="bullet"/>
      <w:lvlText w:val=""/>
      <w:lvlJc w:val="left"/>
      <w:pPr>
        <w:tabs>
          <w:tab w:val="num" w:pos="2880"/>
        </w:tabs>
        <w:ind w:left="2880" w:hanging="360"/>
      </w:pPr>
      <w:rPr>
        <w:rFonts w:ascii="Symbol" w:hAnsi="Symbol" w:hint="default"/>
        <w:sz w:val="20"/>
      </w:rPr>
    </w:lvl>
    <w:lvl w:ilvl="4" w:tplc="69CEA4D4" w:tentative="1">
      <w:start w:val="1"/>
      <w:numFmt w:val="bullet"/>
      <w:lvlText w:val=""/>
      <w:lvlJc w:val="left"/>
      <w:pPr>
        <w:tabs>
          <w:tab w:val="num" w:pos="3600"/>
        </w:tabs>
        <w:ind w:left="3600" w:hanging="360"/>
      </w:pPr>
      <w:rPr>
        <w:rFonts w:ascii="Symbol" w:hAnsi="Symbol" w:hint="default"/>
        <w:sz w:val="20"/>
      </w:rPr>
    </w:lvl>
    <w:lvl w:ilvl="5" w:tplc="CDD2A4C4" w:tentative="1">
      <w:start w:val="1"/>
      <w:numFmt w:val="bullet"/>
      <w:lvlText w:val=""/>
      <w:lvlJc w:val="left"/>
      <w:pPr>
        <w:tabs>
          <w:tab w:val="num" w:pos="4320"/>
        </w:tabs>
        <w:ind w:left="4320" w:hanging="360"/>
      </w:pPr>
      <w:rPr>
        <w:rFonts w:ascii="Symbol" w:hAnsi="Symbol" w:hint="default"/>
        <w:sz w:val="20"/>
      </w:rPr>
    </w:lvl>
    <w:lvl w:ilvl="6" w:tplc="7C149F90" w:tentative="1">
      <w:start w:val="1"/>
      <w:numFmt w:val="bullet"/>
      <w:lvlText w:val=""/>
      <w:lvlJc w:val="left"/>
      <w:pPr>
        <w:tabs>
          <w:tab w:val="num" w:pos="5040"/>
        </w:tabs>
        <w:ind w:left="5040" w:hanging="360"/>
      </w:pPr>
      <w:rPr>
        <w:rFonts w:ascii="Symbol" w:hAnsi="Symbol" w:hint="default"/>
        <w:sz w:val="20"/>
      </w:rPr>
    </w:lvl>
    <w:lvl w:ilvl="7" w:tplc="FC865FEE" w:tentative="1">
      <w:start w:val="1"/>
      <w:numFmt w:val="bullet"/>
      <w:lvlText w:val=""/>
      <w:lvlJc w:val="left"/>
      <w:pPr>
        <w:tabs>
          <w:tab w:val="num" w:pos="5760"/>
        </w:tabs>
        <w:ind w:left="5760" w:hanging="360"/>
      </w:pPr>
      <w:rPr>
        <w:rFonts w:ascii="Symbol" w:hAnsi="Symbol" w:hint="default"/>
        <w:sz w:val="20"/>
      </w:rPr>
    </w:lvl>
    <w:lvl w:ilvl="8" w:tplc="B3E6EAFA"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48134A"/>
    <w:multiLevelType w:val="hybridMultilevel"/>
    <w:tmpl w:val="50183C64"/>
    <w:lvl w:ilvl="0" w:tplc="0D5CE042">
      <w:start w:val="1"/>
      <w:numFmt w:val="decimal"/>
      <w:lvlText w:val="%1."/>
      <w:lvlJc w:val="left"/>
      <w:pPr>
        <w:tabs>
          <w:tab w:val="num" w:pos="720"/>
        </w:tabs>
        <w:ind w:left="720" w:hanging="360"/>
      </w:pPr>
    </w:lvl>
    <w:lvl w:ilvl="1" w:tplc="BE30C72C" w:tentative="1">
      <w:start w:val="1"/>
      <w:numFmt w:val="decimal"/>
      <w:lvlText w:val="%2."/>
      <w:lvlJc w:val="left"/>
      <w:pPr>
        <w:tabs>
          <w:tab w:val="num" w:pos="1440"/>
        </w:tabs>
        <w:ind w:left="1440" w:hanging="360"/>
      </w:pPr>
    </w:lvl>
    <w:lvl w:ilvl="2" w:tplc="8BC44924" w:tentative="1">
      <w:start w:val="1"/>
      <w:numFmt w:val="decimal"/>
      <w:lvlText w:val="%3."/>
      <w:lvlJc w:val="left"/>
      <w:pPr>
        <w:tabs>
          <w:tab w:val="num" w:pos="2160"/>
        </w:tabs>
        <w:ind w:left="2160" w:hanging="360"/>
      </w:pPr>
    </w:lvl>
    <w:lvl w:ilvl="3" w:tplc="797895C4" w:tentative="1">
      <w:start w:val="1"/>
      <w:numFmt w:val="decimal"/>
      <w:lvlText w:val="%4."/>
      <w:lvlJc w:val="left"/>
      <w:pPr>
        <w:tabs>
          <w:tab w:val="num" w:pos="2880"/>
        </w:tabs>
        <w:ind w:left="2880" w:hanging="360"/>
      </w:pPr>
    </w:lvl>
    <w:lvl w:ilvl="4" w:tplc="09D47A4E" w:tentative="1">
      <w:start w:val="1"/>
      <w:numFmt w:val="decimal"/>
      <w:lvlText w:val="%5."/>
      <w:lvlJc w:val="left"/>
      <w:pPr>
        <w:tabs>
          <w:tab w:val="num" w:pos="3600"/>
        </w:tabs>
        <w:ind w:left="3600" w:hanging="360"/>
      </w:pPr>
    </w:lvl>
    <w:lvl w:ilvl="5" w:tplc="76CC05DE" w:tentative="1">
      <w:start w:val="1"/>
      <w:numFmt w:val="decimal"/>
      <w:lvlText w:val="%6."/>
      <w:lvlJc w:val="left"/>
      <w:pPr>
        <w:tabs>
          <w:tab w:val="num" w:pos="4320"/>
        </w:tabs>
        <w:ind w:left="4320" w:hanging="360"/>
      </w:pPr>
    </w:lvl>
    <w:lvl w:ilvl="6" w:tplc="6D9C6A6C" w:tentative="1">
      <w:start w:val="1"/>
      <w:numFmt w:val="decimal"/>
      <w:lvlText w:val="%7."/>
      <w:lvlJc w:val="left"/>
      <w:pPr>
        <w:tabs>
          <w:tab w:val="num" w:pos="5040"/>
        </w:tabs>
        <w:ind w:left="5040" w:hanging="360"/>
      </w:pPr>
    </w:lvl>
    <w:lvl w:ilvl="7" w:tplc="0A3AB8CE" w:tentative="1">
      <w:start w:val="1"/>
      <w:numFmt w:val="decimal"/>
      <w:lvlText w:val="%8."/>
      <w:lvlJc w:val="left"/>
      <w:pPr>
        <w:tabs>
          <w:tab w:val="num" w:pos="5760"/>
        </w:tabs>
        <w:ind w:left="5760" w:hanging="360"/>
      </w:pPr>
    </w:lvl>
    <w:lvl w:ilvl="8" w:tplc="4C8AB574" w:tentative="1">
      <w:start w:val="1"/>
      <w:numFmt w:val="decimal"/>
      <w:lvlText w:val="%9."/>
      <w:lvlJc w:val="left"/>
      <w:pPr>
        <w:tabs>
          <w:tab w:val="num" w:pos="6480"/>
        </w:tabs>
        <w:ind w:left="6480" w:hanging="360"/>
      </w:pPr>
    </w:lvl>
  </w:abstractNum>
  <w:abstractNum w:abstractNumId="14" w15:restartNumberingAfterBreak="0">
    <w:nsid w:val="22A37868"/>
    <w:multiLevelType w:val="hybridMultilevel"/>
    <w:tmpl w:val="F98AAC70"/>
    <w:lvl w:ilvl="0" w:tplc="B24CB71E">
      <w:start w:val="1"/>
      <w:numFmt w:val="bullet"/>
      <w:lvlText w:val=""/>
      <w:lvlJc w:val="left"/>
      <w:pPr>
        <w:tabs>
          <w:tab w:val="num" w:pos="720"/>
        </w:tabs>
        <w:ind w:left="720" w:hanging="360"/>
      </w:pPr>
      <w:rPr>
        <w:rFonts w:ascii="Symbol" w:hAnsi="Symbol" w:hint="default"/>
        <w:sz w:val="20"/>
      </w:rPr>
    </w:lvl>
    <w:lvl w:ilvl="1" w:tplc="74BE0FA0" w:tentative="1">
      <w:start w:val="1"/>
      <w:numFmt w:val="bullet"/>
      <w:lvlText w:val=""/>
      <w:lvlJc w:val="left"/>
      <w:pPr>
        <w:tabs>
          <w:tab w:val="num" w:pos="1440"/>
        </w:tabs>
        <w:ind w:left="1440" w:hanging="360"/>
      </w:pPr>
      <w:rPr>
        <w:rFonts w:ascii="Symbol" w:hAnsi="Symbol" w:hint="default"/>
        <w:sz w:val="20"/>
      </w:rPr>
    </w:lvl>
    <w:lvl w:ilvl="2" w:tplc="C734C47C" w:tentative="1">
      <w:start w:val="1"/>
      <w:numFmt w:val="bullet"/>
      <w:lvlText w:val=""/>
      <w:lvlJc w:val="left"/>
      <w:pPr>
        <w:tabs>
          <w:tab w:val="num" w:pos="2160"/>
        </w:tabs>
        <w:ind w:left="2160" w:hanging="360"/>
      </w:pPr>
      <w:rPr>
        <w:rFonts w:ascii="Symbol" w:hAnsi="Symbol" w:hint="default"/>
        <w:sz w:val="20"/>
      </w:rPr>
    </w:lvl>
    <w:lvl w:ilvl="3" w:tplc="8116C1FA" w:tentative="1">
      <w:start w:val="1"/>
      <w:numFmt w:val="bullet"/>
      <w:lvlText w:val=""/>
      <w:lvlJc w:val="left"/>
      <w:pPr>
        <w:tabs>
          <w:tab w:val="num" w:pos="2880"/>
        </w:tabs>
        <w:ind w:left="2880" w:hanging="360"/>
      </w:pPr>
      <w:rPr>
        <w:rFonts w:ascii="Symbol" w:hAnsi="Symbol" w:hint="default"/>
        <w:sz w:val="20"/>
      </w:rPr>
    </w:lvl>
    <w:lvl w:ilvl="4" w:tplc="341ECCDE" w:tentative="1">
      <w:start w:val="1"/>
      <w:numFmt w:val="bullet"/>
      <w:lvlText w:val=""/>
      <w:lvlJc w:val="left"/>
      <w:pPr>
        <w:tabs>
          <w:tab w:val="num" w:pos="3600"/>
        </w:tabs>
        <w:ind w:left="3600" w:hanging="360"/>
      </w:pPr>
      <w:rPr>
        <w:rFonts w:ascii="Symbol" w:hAnsi="Symbol" w:hint="default"/>
        <w:sz w:val="20"/>
      </w:rPr>
    </w:lvl>
    <w:lvl w:ilvl="5" w:tplc="0930C210" w:tentative="1">
      <w:start w:val="1"/>
      <w:numFmt w:val="bullet"/>
      <w:lvlText w:val=""/>
      <w:lvlJc w:val="left"/>
      <w:pPr>
        <w:tabs>
          <w:tab w:val="num" w:pos="4320"/>
        </w:tabs>
        <w:ind w:left="4320" w:hanging="360"/>
      </w:pPr>
      <w:rPr>
        <w:rFonts w:ascii="Symbol" w:hAnsi="Symbol" w:hint="default"/>
        <w:sz w:val="20"/>
      </w:rPr>
    </w:lvl>
    <w:lvl w:ilvl="6" w:tplc="6292E2B8" w:tentative="1">
      <w:start w:val="1"/>
      <w:numFmt w:val="bullet"/>
      <w:lvlText w:val=""/>
      <w:lvlJc w:val="left"/>
      <w:pPr>
        <w:tabs>
          <w:tab w:val="num" w:pos="5040"/>
        </w:tabs>
        <w:ind w:left="5040" w:hanging="360"/>
      </w:pPr>
      <w:rPr>
        <w:rFonts w:ascii="Symbol" w:hAnsi="Symbol" w:hint="default"/>
        <w:sz w:val="20"/>
      </w:rPr>
    </w:lvl>
    <w:lvl w:ilvl="7" w:tplc="321475B8" w:tentative="1">
      <w:start w:val="1"/>
      <w:numFmt w:val="bullet"/>
      <w:lvlText w:val=""/>
      <w:lvlJc w:val="left"/>
      <w:pPr>
        <w:tabs>
          <w:tab w:val="num" w:pos="5760"/>
        </w:tabs>
        <w:ind w:left="5760" w:hanging="360"/>
      </w:pPr>
      <w:rPr>
        <w:rFonts w:ascii="Symbol" w:hAnsi="Symbol" w:hint="default"/>
        <w:sz w:val="20"/>
      </w:rPr>
    </w:lvl>
    <w:lvl w:ilvl="8" w:tplc="AA1EF3CA"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1419E"/>
    <w:multiLevelType w:val="hybridMultilevel"/>
    <w:tmpl w:val="9AEE3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9D63B3"/>
    <w:multiLevelType w:val="hybridMultilevel"/>
    <w:tmpl w:val="1460228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2B4A5EED"/>
    <w:multiLevelType w:val="hybridMultilevel"/>
    <w:tmpl w:val="7CA8B5B6"/>
    <w:lvl w:ilvl="0" w:tplc="8D4C0F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F5184"/>
    <w:multiLevelType w:val="hybridMultilevel"/>
    <w:tmpl w:val="155E2C5A"/>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52070E"/>
    <w:multiLevelType w:val="hybridMultilevel"/>
    <w:tmpl w:val="AD96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26D73"/>
    <w:multiLevelType w:val="hybridMultilevel"/>
    <w:tmpl w:val="276493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3B61E9"/>
    <w:multiLevelType w:val="hybridMultilevel"/>
    <w:tmpl w:val="0B88B736"/>
    <w:lvl w:ilvl="0" w:tplc="ADBA3D80">
      <w:start w:val="1"/>
      <w:numFmt w:val="decimal"/>
      <w:lvlText w:val="%1."/>
      <w:lvlJc w:val="left"/>
      <w:pPr>
        <w:tabs>
          <w:tab w:val="num" w:pos="720"/>
        </w:tabs>
        <w:ind w:left="720" w:hanging="360"/>
      </w:pPr>
    </w:lvl>
    <w:lvl w:ilvl="1" w:tplc="DB4C8B74" w:tentative="1">
      <w:start w:val="1"/>
      <w:numFmt w:val="decimal"/>
      <w:lvlText w:val="%2."/>
      <w:lvlJc w:val="left"/>
      <w:pPr>
        <w:tabs>
          <w:tab w:val="num" w:pos="1440"/>
        </w:tabs>
        <w:ind w:left="1440" w:hanging="360"/>
      </w:pPr>
    </w:lvl>
    <w:lvl w:ilvl="2" w:tplc="50402838" w:tentative="1">
      <w:start w:val="1"/>
      <w:numFmt w:val="decimal"/>
      <w:lvlText w:val="%3."/>
      <w:lvlJc w:val="left"/>
      <w:pPr>
        <w:tabs>
          <w:tab w:val="num" w:pos="2160"/>
        </w:tabs>
        <w:ind w:left="2160" w:hanging="360"/>
      </w:pPr>
    </w:lvl>
    <w:lvl w:ilvl="3" w:tplc="3C98EACC" w:tentative="1">
      <w:start w:val="1"/>
      <w:numFmt w:val="decimal"/>
      <w:lvlText w:val="%4."/>
      <w:lvlJc w:val="left"/>
      <w:pPr>
        <w:tabs>
          <w:tab w:val="num" w:pos="2880"/>
        </w:tabs>
        <w:ind w:left="2880" w:hanging="360"/>
      </w:pPr>
    </w:lvl>
    <w:lvl w:ilvl="4" w:tplc="4CE20912" w:tentative="1">
      <w:start w:val="1"/>
      <w:numFmt w:val="decimal"/>
      <w:lvlText w:val="%5."/>
      <w:lvlJc w:val="left"/>
      <w:pPr>
        <w:tabs>
          <w:tab w:val="num" w:pos="3600"/>
        </w:tabs>
        <w:ind w:left="3600" w:hanging="360"/>
      </w:pPr>
    </w:lvl>
    <w:lvl w:ilvl="5" w:tplc="3692C5A6" w:tentative="1">
      <w:start w:val="1"/>
      <w:numFmt w:val="decimal"/>
      <w:lvlText w:val="%6."/>
      <w:lvlJc w:val="left"/>
      <w:pPr>
        <w:tabs>
          <w:tab w:val="num" w:pos="4320"/>
        </w:tabs>
        <w:ind w:left="4320" w:hanging="360"/>
      </w:pPr>
    </w:lvl>
    <w:lvl w:ilvl="6" w:tplc="F83E0CF2" w:tentative="1">
      <w:start w:val="1"/>
      <w:numFmt w:val="decimal"/>
      <w:lvlText w:val="%7."/>
      <w:lvlJc w:val="left"/>
      <w:pPr>
        <w:tabs>
          <w:tab w:val="num" w:pos="5040"/>
        </w:tabs>
        <w:ind w:left="5040" w:hanging="360"/>
      </w:pPr>
    </w:lvl>
    <w:lvl w:ilvl="7" w:tplc="FC2E395C" w:tentative="1">
      <w:start w:val="1"/>
      <w:numFmt w:val="decimal"/>
      <w:lvlText w:val="%8."/>
      <w:lvlJc w:val="left"/>
      <w:pPr>
        <w:tabs>
          <w:tab w:val="num" w:pos="5760"/>
        </w:tabs>
        <w:ind w:left="5760" w:hanging="360"/>
      </w:pPr>
    </w:lvl>
    <w:lvl w:ilvl="8" w:tplc="F41ED2CA" w:tentative="1">
      <w:start w:val="1"/>
      <w:numFmt w:val="decimal"/>
      <w:lvlText w:val="%9."/>
      <w:lvlJc w:val="left"/>
      <w:pPr>
        <w:tabs>
          <w:tab w:val="num" w:pos="6480"/>
        </w:tabs>
        <w:ind w:left="6480" w:hanging="360"/>
      </w:pPr>
    </w:lvl>
  </w:abstractNum>
  <w:abstractNum w:abstractNumId="22" w15:restartNumberingAfterBreak="0">
    <w:nsid w:val="391936CA"/>
    <w:multiLevelType w:val="hybridMultilevel"/>
    <w:tmpl w:val="618251A0"/>
    <w:lvl w:ilvl="0" w:tplc="4D5C500A">
      <w:start w:val="1"/>
      <w:numFmt w:val="bullet"/>
      <w:lvlText w:val=""/>
      <w:lvlJc w:val="left"/>
      <w:pPr>
        <w:tabs>
          <w:tab w:val="num" w:pos="720"/>
        </w:tabs>
        <w:ind w:left="720" w:hanging="360"/>
      </w:pPr>
      <w:rPr>
        <w:rFonts w:ascii="Symbol" w:hAnsi="Symbol" w:hint="default"/>
        <w:sz w:val="20"/>
      </w:rPr>
    </w:lvl>
    <w:lvl w:ilvl="1" w:tplc="1CB24316" w:tentative="1">
      <w:start w:val="1"/>
      <w:numFmt w:val="bullet"/>
      <w:lvlText w:val=""/>
      <w:lvlJc w:val="left"/>
      <w:pPr>
        <w:tabs>
          <w:tab w:val="num" w:pos="1440"/>
        </w:tabs>
        <w:ind w:left="1440" w:hanging="360"/>
      </w:pPr>
      <w:rPr>
        <w:rFonts w:ascii="Symbol" w:hAnsi="Symbol" w:hint="default"/>
        <w:sz w:val="20"/>
      </w:rPr>
    </w:lvl>
    <w:lvl w:ilvl="2" w:tplc="2FEE43A2" w:tentative="1">
      <w:start w:val="1"/>
      <w:numFmt w:val="bullet"/>
      <w:lvlText w:val=""/>
      <w:lvlJc w:val="left"/>
      <w:pPr>
        <w:tabs>
          <w:tab w:val="num" w:pos="2160"/>
        </w:tabs>
        <w:ind w:left="2160" w:hanging="360"/>
      </w:pPr>
      <w:rPr>
        <w:rFonts w:ascii="Symbol" w:hAnsi="Symbol" w:hint="default"/>
        <w:sz w:val="20"/>
      </w:rPr>
    </w:lvl>
    <w:lvl w:ilvl="3" w:tplc="16FAD196" w:tentative="1">
      <w:start w:val="1"/>
      <w:numFmt w:val="bullet"/>
      <w:lvlText w:val=""/>
      <w:lvlJc w:val="left"/>
      <w:pPr>
        <w:tabs>
          <w:tab w:val="num" w:pos="2880"/>
        </w:tabs>
        <w:ind w:left="2880" w:hanging="360"/>
      </w:pPr>
      <w:rPr>
        <w:rFonts w:ascii="Symbol" w:hAnsi="Symbol" w:hint="default"/>
        <w:sz w:val="20"/>
      </w:rPr>
    </w:lvl>
    <w:lvl w:ilvl="4" w:tplc="1E6A2FA4" w:tentative="1">
      <w:start w:val="1"/>
      <w:numFmt w:val="bullet"/>
      <w:lvlText w:val=""/>
      <w:lvlJc w:val="left"/>
      <w:pPr>
        <w:tabs>
          <w:tab w:val="num" w:pos="3600"/>
        </w:tabs>
        <w:ind w:left="3600" w:hanging="360"/>
      </w:pPr>
      <w:rPr>
        <w:rFonts w:ascii="Symbol" w:hAnsi="Symbol" w:hint="default"/>
        <w:sz w:val="20"/>
      </w:rPr>
    </w:lvl>
    <w:lvl w:ilvl="5" w:tplc="08A4F6E4" w:tentative="1">
      <w:start w:val="1"/>
      <w:numFmt w:val="bullet"/>
      <w:lvlText w:val=""/>
      <w:lvlJc w:val="left"/>
      <w:pPr>
        <w:tabs>
          <w:tab w:val="num" w:pos="4320"/>
        </w:tabs>
        <w:ind w:left="4320" w:hanging="360"/>
      </w:pPr>
      <w:rPr>
        <w:rFonts w:ascii="Symbol" w:hAnsi="Symbol" w:hint="default"/>
        <w:sz w:val="20"/>
      </w:rPr>
    </w:lvl>
    <w:lvl w:ilvl="6" w:tplc="3BFEE204" w:tentative="1">
      <w:start w:val="1"/>
      <w:numFmt w:val="bullet"/>
      <w:lvlText w:val=""/>
      <w:lvlJc w:val="left"/>
      <w:pPr>
        <w:tabs>
          <w:tab w:val="num" w:pos="5040"/>
        </w:tabs>
        <w:ind w:left="5040" w:hanging="360"/>
      </w:pPr>
      <w:rPr>
        <w:rFonts w:ascii="Symbol" w:hAnsi="Symbol" w:hint="default"/>
        <w:sz w:val="20"/>
      </w:rPr>
    </w:lvl>
    <w:lvl w:ilvl="7" w:tplc="531A87AE" w:tentative="1">
      <w:start w:val="1"/>
      <w:numFmt w:val="bullet"/>
      <w:lvlText w:val=""/>
      <w:lvlJc w:val="left"/>
      <w:pPr>
        <w:tabs>
          <w:tab w:val="num" w:pos="5760"/>
        </w:tabs>
        <w:ind w:left="5760" w:hanging="360"/>
      </w:pPr>
      <w:rPr>
        <w:rFonts w:ascii="Symbol" w:hAnsi="Symbol" w:hint="default"/>
        <w:sz w:val="20"/>
      </w:rPr>
    </w:lvl>
    <w:lvl w:ilvl="8" w:tplc="C658B14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F21D87"/>
    <w:multiLevelType w:val="hybridMultilevel"/>
    <w:tmpl w:val="ED8A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B2ACB"/>
    <w:multiLevelType w:val="hybridMultilevel"/>
    <w:tmpl w:val="CF1E51AC"/>
    <w:lvl w:ilvl="0" w:tplc="C19E5292">
      <w:start w:val="1"/>
      <w:numFmt w:val="bullet"/>
      <w:lvlText w:val="•"/>
      <w:lvlJc w:val="left"/>
      <w:pPr>
        <w:tabs>
          <w:tab w:val="num" w:pos="720"/>
        </w:tabs>
        <w:ind w:left="720" w:hanging="360"/>
      </w:pPr>
      <w:rPr>
        <w:rFonts w:ascii="Arial" w:hAnsi="Arial" w:hint="default"/>
      </w:rPr>
    </w:lvl>
    <w:lvl w:ilvl="1" w:tplc="378C7F72" w:tentative="1">
      <w:start w:val="1"/>
      <w:numFmt w:val="bullet"/>
      <w:lvlText w:val="•"/>
      <w:lvlJc w:val="left"/>
      <w:pPr>
        <w:tabs>
          <w:tab w:val="num" w:pos="1440"/>
        </w:tabs>
        <w:ind w:left="1440" w:hanging="360"/>
      </w:pPr>
      <w:rPr>
        <w:rFonts w:ascii="Arial" w:hAnsi="Arial" w:hint="default"/>
      </w:rPr>
    </w:lvl>
    <w:lvl w:ilvl="2" w:tplc="AFD86D2C" w:tentative="1">
      <w:start w:val="1"/>
      <w:numFmt w:val="bullet"/>
      <w:lvlText w:val="•"/>
      <w:lvlJc w:val="left"/>
      <w:pPr>
        <w:tabs>
          <w:tab w:val="num" w:pos="2160"/>
        </w:tabs>
        <w:ind w:left="2160" w:hanging="360"/>
      </w:pPr>
      <w:rPr>
        <w:rFonts w:ascii="Arial" w:hAnsi="Arial" w:hint="default"/>
      </w:rPr>
    </w:lvl>
    <w:lvl w:ilvl="3" w:tplc="98E4ED52" w:tentative="1">
      <w:start w:val="1"/>
      <w:numFmt w:val="bullet"/>
      <w:lvlText w:val="•"/>
      <w:lvlJc w:val="left"/>
      <w:pPr>
        <w:tabs>
          <w:tab w:val="num" w:pos="2880"/>
        </w:tabs>
        <w:ind w:left="2880" w:hanging="360"/>
      </w:pPr>
      <w:rPr>
        <w:rFonts w:ascii="Arial" w:hAnsi="Arial" w:hint="default"/>
      </w:rPr>
    </w:lvl>
    <w:lvl w:ilvl="4" w:tplc="151C4BCA" w:tentative="1">
      <w:start w:val="1"/>
      <w:numFmt w:val="bullet"/>
      <w:lvlText w:val="•"/>
      <w:lvlJc w:val="left"/>
      <w:pPr>
        <w:tabs>
          <w:tab w:val="num" w:pos="3600"/>
        </w:tabs>
        <w:ind w:left="3600" w:hanging="360"/>
      </w:pPr>
      <w:rPr>
        <w:rFonts w:ascii="Arial" w:hAnsi="Arial" w:hint="default"/>
      </w:rPr>
    </w:lvl>
    <w:lvl w:ilvl="5" w:tplc="ED9296E6" w:tentative="1">
      <w:start w:val="1"/>
      <w:numFmt w:val="bullet"/>
      <w:lvlText w:val="•"/>
      <w:lvlJc w:val="left"/>
      <w:pPr>
        <w:tabs>
          <w:tab w:val="num" w:pos="4320"/>
        </w:tabs>
        <w:ind w:left="4320" w:hanging="360"/>
      </w:pPr>
      <w:rPr>
        <w:rFonts w:ascii="Arial" w:hAnsi="Arial" w:hint="default"/>
      </w:rPr>
    </w:lvl>
    <w:lvl w:ilvl="6" w:tplc="5CF82B20" w:tentative="1">
      <w:start w:val="1"/>
      <w:numFmt w:val="bullet"/>
      <w:lvlText w:val="•"/>
      <w:lvlJc w:val="left"/>
      <w:pPr>
        <w:tabs>
          <w:tab w:val="num" w:pos="5040"/>
        </w:tabs>
        <w:ind w:left="5040" w:hanging="360"/>
      </w:pPr>
      <w:rPr>
        <w:rFonts w:ascii="Arial" w:hAnsi="Arial" w:hint="default"/>
      </w:rPr>
    </w:lvl>
    <w:lvl w:ilvl="7" w:tplc="B3822B1C" w:tentative="1">
      <w:start w:val="1"/>
      <w:numFmt w:val="bullet"/>
      <w:lvlText w:val="•"/>
      <w:lvlJc w:val="left"/>
      <w:pPr>
        <w:tabs>
          <w:tab w:val="num" w:pos="5760"/>
        </w:tabs>
        <w:ind w:left="5760" w:hanging="360"/>
      </w:pPr>
      <w:rPr>
        <w:rFonts w:ascii="Arial" w:hAnsi="Arial" w:hint="default"/>
      </w:rPr>
    </w:lvl>
    <w:lvl w:ilvl="8" w:tplc="3FE4751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637AA7"/>
    <w:multiLevelType w:val="hybridMultilevel"/>
    <w:tmpl w:val="5CF0B7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2628F"/>
    <w:multiLevelType w:val="hybridMultilevel"/>
    <w:tmpl w:val="B528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3C1663"/>
    <w:multiLevelType w:val="hybridMultilevel"/>
    <w:tmpl w:val="F57A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F45A8"/>
    <w:multiLevelType w:val="hybridMultilevel"/>
    <w:tmpl w:val="08503AEE"/>
    <w:lvl w:ilvl="0" w:tplc="0D40BF28">
      <w:start w:val="1"/>
      <w:numFmt w:val="decimal"/>
      <w:lvlText w:val="%1."/>
      <w:lvlJc w:val="left"/>
      <w:pPr>
        <w:ind w:left="720" w:hanging="360"/>
      </w:pPr>
    </w:lvl>
    <w:lvl w:ilvl="1" w:tplc="EADC9BB4">
      <w:start w:val="1"/>
      <w:numFmt w:val="decimal"/>
      <w:lvlText w:val="%2."/>
      <w:lvlJc w:val="left"/>
      <w:pPr>
        <w:ind w:left="1440" w:hanging="360"/>
      </w:pPr>
    </w:lvl>
    <w:lvl w:ilvl="2" w:tplc="B14E8FA4">
      <w:start w:val="1"/>
      <w:numFmt w:val="lowerRoman"/>
      <w:lvlText w:val="%3."/>
      <w:lvlJc w:val="right"/>
      <w:pPr>
        <w:ind w:left="2160" w:hanging="180"/>
      </w:pPr>
    </w:lvl>
    <w:lvl w:ilvl="3" w:tplc="EFB24706">
      <w:start w:val="1"/>
      <w:numFmt w:val="decimal"/>
      <w:lvlText w:val="%4."/>
      <w:lvlJc w:val="left"/>
      <w:pPr>
        <w:ind w:left="2880" w:hanging="360"/>
      </w:pPr>
    </w:lvl>
    <w:lvl w:ilvl="4" w:tplc="01CEBB98">
      <w:start w:val="1"/>
      <w:numFmt w:val="lowerLetter"/>
      <w:lvlText w:val="%5."/>
      <w:lvlJc w:val="left"/>
      <w:pPr>
        <w:ind w:left="3600" w:hanging="360"/>
      </w:pPr>
    </w:lvl>
    <w:lvl w:ilvl="5" w:tplc="6EDEC674">
      <w:start w:val="1"/>
      <w:numFmt w:val="lowerRoman"/>
      <w:lvlText w:val="%6."/>
      <w:lvlJc w:val="right"/>
      <w:pPr>
        <w:ind w:left="4320" w:hanging="180"/>
      </w:pPr>
    </w:lvl>
    <w:lvl w:ilvl="6" w:tplc="00D41C9C">
      <w:start w:val="1"/>
      <w:numFmt w:val="decimal"/>
      <w:lvlText w:val="%7."/>
      <w:lvlJc w:val="left"/>
      <w:pPr>
        <w:ind w:left="5040" w:hanging="360"/>
      </w:pPr>
    </w:lvl>
    <w:lvl w:ilvl="7" w:tplc="F402A66E">
      <w:start w:val="1"/>
      <w:numFmt w:val="lowerLetter"/>
      <w:lvlText w:val="%8."/>
      <w:lvlJc w:val="left"/>
      <w:pPr>
        <w:ind w:left="5760" w:hanging="360"/>
      </w:pPr>
    </w:lvl>
    <w:lvl w:ilvl="8" w:tplc="34FCF4F2">
      <w:start w:val="1"/>
      <w:numFmt w:val="lowerRoman"/>
      <w:lvlText w:val="%9."/>
      <w:lvlJc w:val="right"/>
      <w:pPr>
        <w:ind w:left="6480" w:hanging="180"/>
      </w:pPr>
    </w:lvl>
  </w:abstractNum>
  <w:abstractNum w:abstractNumId="29" w15:restartNumberingAfterBreak="0">
    <w:nsid w:val="4E224431"/>
    <w:multiLevelType w:val="hybridMultilevel"/>
    <w:tmpl w:val="2FE2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8A373E"/>
    <w:multiLevelType w:val="hybridMultilevel"/>
    <w:tmpl w:val="2B18B358"/>
    <w:lvl w:ilvl="0" w:tplc="D090A072">
      <w:start w:val="1"/>
      <w:numFmt w:val="bullet"/>
      <w:lvlText w:val=""/>
      <w:lvlJc w:val="left"/>
      <w:pPr>
        <w:tabs>
          <w:tab w:val="num" w:pos="720"/>
        </w:tabs>
        <w:ind w:left="720" w:hanging="360"/>
      </w:pPr>
      <w:rPr>
        <w:rFonts w:ascii="Symbol" w:hAnsi="Symbol" w:hint="default"/>
        <w:sz w:val="20"/>
      </w:rPr>
    </w:lvl>
    <w:lvl w:ilvl="1" w:tplc="E65E6296" w:tentative="1">
      <w:start w:val="1"/>
      <w:numFmt w:val="bullet"/>
      <w:lvlText w:val=""/>
      <w:lvlJc w:val="left"/>
      <w:pPr>
        <w:tabs>
          <w:tab w:val="num" w:pos="1440"/>
        </w:tabs>
        <w:ind w:left="1440" w:hanging="360"/>
      </w:pPr>
      <w:rPr>
        <w:rFonts w:ascii="Symbol" w:hAnsi="Symbol" w:hint="default"/>
        <w:sz w:val="20"/>
      </w:rPr>
    </w:lvl>
    <w:lvl w:ilvl="2" w:tplc="7C0AF418" w:tentative="1">
      <w:start w:val="1"/>
      <w:numFmt w:val="bullet"/>
      <w:lvlText w:val=""/>
      <w:lvlJc w:val="left"/>
      <w:pPr>
        <w:tabs>
          <w:tab w:val="num" w:pos="2160"/>
        </w:tabs>
        <w:ind w:left="2160" w:hanging="360"/>
      </w:pPr>
      <w:rPr>
        <w:rFonts w:ascii="Symbol" w:hAnsi="Symbol" w:hint="default"/>
        <w:sz w:val="20"/>
      </w:rPr>
    </w:lvl>
    <w:lvl w:ilvl="3" w:tplc="F1D2B74A" w:tentative="1">
      <w:start w:val="1"/>
      <w:numFmt w:val="bullet"/>
      <w:lvlText w:val=""/>
      <w:lvlJc w:val="left"/>
      <w:pPr>
        <w:tabs>
          <w:tab w:val="num" w:pos="2880"/>
        </w:tabs>
        <w:ind w:left="2880" w:hanging="360"/>
      </w:pPr>
      <w:rPr>
        <w:rFonts w:ascii="Symbol" w:hAnsi="Symbol" w:hint="default"/>
        <w:sz w:val="20"/>
      </w:rPr>
    </w:lvl>
    <w:lvl w:ilvl="4" w:tplc="050E6780" w:tentative="1">
      <w:start w:val="1"/>
      <w:numFmt w:val="bullet"/>
      <w:lvlText w:val=""/>
      <w:lvlJc w:val="left"/>
      <w:pPr>
        <w:tabs>
          <w:tab w:val="num" w:pos="3600"/>
        </w:tabs>
        <w:ind w:left="3600" w:hanging="360"/>
      </w:pPr>
      <w:rPr>
        <w:rFonts w:ascii="Symbol" w:hAnsi="Symbol" w:hint="default"/>
        <w:sz w:val="20"/>
      </w:rPr>
    </w:lvl>
    <w:lvl w:ilvl="5" w:tplc="01B6240A" w:tentative="1">
      <w:start w:val="1"/>
      <w:numFmt w:val="bullet"/>
      <w:lvlText w:val=""/>
      <w:lvlJc w:val="left"/>
      <w:pPr>
        <w:tabs>
          <w:tab w:val="num" w:pos="4320"/>
        </w:tabs>
        <w:ind w:left="4320" w:hanging="360"/>
      </w:pPr>
      <w:rPr>
        <w:rFonts w:ascii="Symbol" w:hAnsi="Symbol" w:hint="default"/>
        <w:sz w:val="20"/>
      </w:rPr>
    </w:lvl>
    <w:lvl w:ilvl="6" w:tplc="155844D0" w:tentative="1">
      <w:start w:val="1"/>
      <w:numFmt w:val="bullet"/>
      <w:lvlText w:val=""/>
      <w:lvlJc w:val="left"/>
      <w:pPr>
        <w:tabs>
          <w:tab w:val="num" w:pos="5040"/>
        </w:tabs>
        <w:ind w:left="5040" w:hanging="360"/>
      </w:pPr>
      <w:rPr>
        <w:rFonts w:ascii="Symbol" w:hAnsi="Symbol" w:hint="default"/>
        <w:sz w:val="20"/>
      </w:rPr>
    </w:lvl>
    <w:lvl w:ilvl="7" w:tplc="390ABE3C" w:tentative="1">
      <w:start w:val="1"/>
      <w:numFmt w:val="bullet"/>
      <w:lvlText w:val=""/>
      <w:lvlJc w:val="left"/>
      <w:pPr>
        <w:tabs>
          <w:tab w:val="num" w:pos="5760"/>
        </w:tabs>
        <w:ind w:left="5760" w:hanging="360"/>
      </w:pPr>
      <w:rPr>
        <w:rFonts w:ascii="Symbol" w:hAnsi="Symbol" w:hint="default"/>
        <w:sz w:val="20"/>
      </w:rPr>
    </w:lvl>
    <w:lvl w:ilvl="8" w:tplc="B5CCF87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E927F6"/>
    <w:multiLevelType w:val="hybridMultilevel"/>
    <w:tmpl w:val="A07A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8D04D3"/>
    <w:multiLevelType w:val="hybridMultilevel"/>
    <w:tmpl w:val="A232E204"/>
    <w:lvl w:ilvl="0" w:tplc="48C052A2">
      <w:start w:val="3"/>
      <w:numFmt w:val="decimal"/>
      <w:lvlText w:val="%1."/>
      <w:lvlJc w:val="left"/>
      <w:pPr>
        <w:tabs>
          <w:tab w:val="num" w:pos="720"/>
        </w:tabs>
        <w:ind w:left="720" w:hanging="360"/>
      </w:pPr>
    </w:lvl>
    <w:lvl w:ilvl="1" w:tplc="661CCEA4" w:tentative="1">
      <w:start w:val="1"/>
      <w:numFmt w:val="decimal"/>
      <w:lvlText w:val="%2."/>
      <w:lvlJc w:val="left"/>
      <w:pPr>
        <w:tabs>
          <w:tab w:val="num" w:pos="1440"/>
        </w:tabs>
        <w:ind w:left="1440" w:hanging="360"/>
      </w:pPr>
    </w:lvl>
    <w:lvl w:ilvl="2" w:tplc="1144BFE2" w:tentative="1">
      <w:start w:val="1"/>
      <w:numFmt w:val="decimal"/>
      <w:lvlText w:val="%3."/>
      <w:lvlJc w:val="left"/>
      <w:pPr>
        <w:tabs>
          <w:tab w:val="num" w:pos="2160"/>
        </w:tabs>
        <w:ind w:left="2160" w:hanging="360"/>
      </w:pPr>
    </w:lvl>
    <w:lvl w:ilvl="3" w:tplc="D71E3A9A" w:tentative="1">
      <w:start w:val="1"/>
      <w:numFmt w:val="decimal"/>
      <w:lvlText w:val="%4."/>
      <w:lvlJc w:val="left"/>
      <w:pPr>
        <w:tabs>
          <w:tab w:val="num" w:pos="2880"/>
        </w:tabs>
        <w:ind w:left="2880" w:hanging="360"/>
      </w:pPr>
    </w:lvl>
    <w:lvl w:ilvl="4" w:tplc="990E2062" w:tentative="1">
      <w:start w:val="1"/>
      <w:numFmt w:val="decimal"/>
      <w:lvlText w:val="%5."/>
      <w:lvlJc w:val="left"/>
      <w:pPr>
        <w:tabs>
          <w:tab w:val="num" w:pos="3600"/>
        </w:tabs>
        <w:ind w:left="3600" w:hanging="360"/>
      </w:pPr>
    </w:lvl>
    <w:lvl w:ilvl="5" w:tplc="95E8815E" w:tentative="1">
      <w:start w:val="1"/>
      <w:numFmt w:val="decimal"/>
      <w:lvlText w:val="%6."/>
      <w:lvlJc w:val="left"/>
      <w:pPr>
        <w:tabs>
          <w:tab w:val="num" w:pos="4320"/>
        </w:tabs>
        <w:ind w:left="4320" w:hanging="360"/>
      </w:pPr>
    </w:lvl>
    <w:lvl w:ilvl="6" w:tplc="579C827A" w:tentative="1">
      <w:start w:val="1"/>
      <w:numFmt w:val="decimal"/>
      <w:lvlText w:val="%7."/>
      <w:lvlJc w:val="left"/>
      <w:pPr>
        <w:tabs>
          <w:tab w:val="num" w:pos="5040"/>
        </w:tabs>
        <w:ind w:left="5040" w:hanging="360"/>
      </w:pPr>
    </w:lvl>
    <w:lvl w:ilvl="7" w:tplc="2AD0E764" w:tentative="1">
      <w:start w:val="1"/>
      <w:numFmt w:val="decimal"/>
      <w:lvlText w:val="%8."/>
      <w:lvlJc w:val="left"/>
      <w:pPr>
        <w:tabs>
          <w:tab w:val="num" w:pos="5760"/>
        </w:tabs>
        <w:ind w:left="5760" w:hanging="360"/>
      </w:pPr>
    </w:lvl>
    <w:lvl w:ilvl="8" w:tplc="958CBC00" w:tentative="1">
      <w:start w:val="1"/>
      <w:numFmt w:val="decimal"/>
      <w:lvlText w:val="%9."/>
      <w:lvlJc w:val="left"/>
      <w:pPr>
        <w:tabs>
          <w:tab w:val="num" w:pos="6480"/>
        </w:tabs>
        <w:ind w:left="6480" w:hanging="360"/>
      </w:pPr>
    </w:lvl>
  </w:abstractNum>
  <w:abstractNum w:abstractNumId="33" w15:restartNumberingAfterBreak="0">
    <w:nsid w:val="607D6906"/>
    <w:multiLevelType w:val="hybridMultilevel"/>
    <w:tmpl w:val="5044AB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EE4436"/>
    <w:multiLevelType w:val="hybridMultilevel"/>
    <w:tmpl w:val="328E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9004F"/>
    <w:multiLevelType w:val="hybridMultilevel"/>
    <w:tmpl w:val="2462327C"/>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36" w15:restartNumberingAfterBreak="0">
    <w:nsid w:val="6C427443"/>
    <w:multiLevelType w:val="multilevel"/>
    <w:tmpl w:val="0082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257CEF"/>
    <w:multiLevelType w:val="multilevel"/>
    <w:tmpl w:val="773EE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A1149A"/>
    <w:multiLevelType w:val="multilevel"/>
    <w:tmpl w:val="186C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5E5B5F"/>
    <w:multiLevelType w:val="multilevel"/>
    <w:tmpl w:val="38DA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1D53B4"/>
    <w:multiLevelType w:val="multilevel"/>
    <w:tmpl w:val="BE12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EF514E"/>
    <w:multiLevelType w:val="hybridMultilevel"/>
    <w:tmpl w:val="F49CBCAC"/>
    <w:lvl w:ilvl="0" w:tplc="C63C77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1A4C79"/>
    <w:multiLevelType w:val="hybridMultilevel"/>
    <w:tmpl w:val="FFFFFFFF"/>
    <w:lvl w:ilvl="0" w:tplc="1A7EAA08">
      <w:start w:val="1"/>
      <w:numFmt w:val="bullet"/>
      <w:lvlText w:val=""/>
      <w:lvlJc w:val="left"/>
      <w:pPr>
        <w:ind w:left="720" w:hanging="360"/>
      </w:pPr>
      <w:rPr>
        <w:rFonts w:ascii="Symbol" w:hAnsi="Symbol" w:hint="default"/>
      </w:rPr>
    </w:lvl>
    <w:lvl w:ilvl="1" w:tplc="705C0DF6">
      <w:start w:val="1"/>
      <w:numFmt w:val="bullet"/>
      <w:lvlText w:val="o"/>
      <w:lvlJc w:val="left"/>
      <w:pPr>
        <w:ind w:left="1440" w:hanging="360"/>
      </w:pPr>
      <w:rPr>
        <w:rFonts w:ascii="Courier New" w:hAnsi="Courier New" w:hint="default"/>
      </w:rPr>
    </w:lvl>
    <w:lvl w:ilvl="2" w:tplc="E5A0C810">
      <w:start w:val="1"/>
      <w:numFmt w:val="bullet"/>
      <w:lvlText w:val=""/>
      <w:lvlJc w:val="left"/>
      <w:pPr>
        <w:ind w:left="2160" w:hanging="360"/>
      </w:pPr>
      <w:rPr>
        <w:rFonts w:ascii="Wingdings" w:hAnsi="Wingdings" w:hint="default"/>
      </w:rPr>
    </w:lvl>
    <w:lvl w:ilvl="3" w:tplc="84B45D56">
      <w:start w:val="1"/>
      <w:numFmt w:val="bullet"/>
      <w:lvlText w:val=""/>
      <w:lvlJc w:val="left"/>
      <w:pPr>
        <w:ind w:left="2880" w:hanging="360"/>
      </w:pPr>
      <w:rPr>
        <w:rFonts w:ascii="Symbol" w:hAnsi="Symbol" w:hint="default"/>
      </w:rPr>
    </w:lvl>
    <w:lvl w:ilvl="4" w:tplc="12DCFB4E">
      <w:start w:val="1"/>
      <w:numFmt w:val="bullet"/>
      <w:lvlText w:val="o"/>
      <w:lvlJc w:val="left"/>
      <w:pPr>
        <w:ind w:left="3600" w:hanging="360"/>
      </w:pPr>
      <w:rPr>
        <w:rFonts w:ascii="Courier New" w:hAnsi="Courier New" w:hint="default"/>
      </w:rPr>
    </w:lvl>
    <w:lvl w:ilvl="5" w:tplc="823E1BF0">
      <w:start w:val="1"/>
      <w:numFmt w:val="bullet"/>
      <w:lvlText w:val=""/>
      <w:lvlJc w:val="left"/>
      <w:pPr>
        <w:ind w:left="4320" w:hanging="360"/>
      </w:pPr>
      <w:rPr>
        <w:rFonts w:ascii="Wingdings" w:hAnsi="Wingdings" w:hint="default"/>
      </w:rPr>
    </w:lvl>
    <w:lvl w:ilvl="6" w:tplc="48068A34">
      <w:start w:val="1"/>
      <w:numFmt w:val="bullet"/>
      <w:lvlText w:val=""/>
      <w:lvlJc w:val="left"/>
      <w:pPr>
        <w:ind w:left="5040" w:hanging="360"/>
      </w:pPr>
      <w:rPr>
        <w:rFonts w:ascii="Symbol" w:hAnsi="Symbol" w:hint="default"/>
      </w:rPr>
    </w:lvl>
    <w:lvl w:ilvl="7" w:tplc="65725954">
      <w:start w:val="1"/>
      <w:numFmt w:val="bullet"/>
      <w:lvlText w:val="o"/>
      <w:lvlJc w:val="left"/>
      <w:pPr>
        <w:ind w:left="5760" w:hanging="360"/>
      </w:pPr>
      <w:rPr>
        <w:rFonts w:ascii="Courier New" w:hAnsi="Courier New" w:hint="default"/>
      </w:rPr>
    </w:lvl>
    <w:lvl w:ilvl="8" w:tplc="4E66376E">
      <w:start w:val="1"/>
      <w:numFmt w:val="bullet"/>
      <w:lvlText w:val=""/>
      <w:lvlJc w:val="left"/>
      <w:pPr>
        <w:ind w:left="6480" w:hanging="360"/>
      </w:pPr>
      <w:rPr>
        <w:rFonts w:ascii="Wingdings" w:hAnsi="Wingdings" w:hint="default"/>
      </w:rPr>
    </w:lvl>
  </w:abstractNum>
  <w:abstractNum w:abstractNumId="43" w15:restartNumberingAfterBreak="0">
    <w:nsid w:val="78F2306A"/>
    <w:multiLevelType w:val="hybridMultilevel"/>
    <w:tmpl w:val="224A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3E12DF"/>
    <w:multiLevelType w:val="hybridMultilevel"/>
    <w:tmpl w:val="484E4B0C"/>
    <w:lvl w:ilvl="0" w:tplc="64662DB2">
      <w:start w:val="1"/>
      <w:numFmt w:val="bullet"/>
      <w:lvlText w:val="•"/>
      <w:lvlJc w:val="left"/>
      <w:pPr>
        <w:tabs>
          <w:tab w:val="num" w:pos="720"/>
        </w:tabs>
        <w:ind w:left="720" w:hanging="360"/>
      </w:pPr>
      <w:rPr>
        <w:rFonts w:ascii="Arial" w:hAnsi="Arial" w:hint="default"/>
      </w:rPr>
    </w:lvl>
    <w:lvl w:ilvl="1" w:tplc="6F8CE4DE" w:tentative="1">
      <w:start w:val="1"/>
      <w:numFmt w:val="bullet"/>
      <w:lvlText w:val="•"/>
      <w:lvlJc w:val="left"/>
      <w:pPr>
        <w:tabs>
          <w:tab w:val="num" w:pos="1440"/>
        </w:tabs>
        <w:ind w:left="1440" w:hanging="360"/>
      </w:pPr>
      <w:rPr>
        <w:rFonts w:ascii="Arial" w:hAnsi="Arial" w:hint="default"/>
      </w:rPr>
    </w:lvl>
    <w:lvl w:ilvl="2" w:tplc="9E383678" w:tentative="1">
      <w:start w:val="1"/>
      <w:numFmt w:val="bullet"/>
      <w:lvlText w:val="•"/>
      <w:lvlJc w:val="left"/>
      <w:pPr>
        <w:tabs>
          <w:tab w:val="num" w:pos="2160"/>
        </w:tabs>
        <w:ind w:left="2160" w:hanging="360"/>
      </w:pPr>
      <w:rPr>
        <w:rFonts w:ascii="Arial" w:hAnsi="Arial" w:hint="default"/>
      </w:rPr>
    </w:lvl>
    <w:lvl w:ilvl="3" w:tplc="0EDEC53A" w:tentative="1">
      <w:start w:val="1"/>
      <w:numFmt w:val="bullet"/>
      <w:lvlText w:val="•"/>
      <w:lvlJc w:val="left"/>
      <w:pPr>
        <w:tabs>
          <w:tab w:val="num" w:pos="2880"/>
        </w:tabs>
        <w:ind w:left="2880" w:hanging="360"/>
      </w:pPr>
      <w:rPr>
        <w:rFonts w:ascii="Arial" w:hAnsi="Arial" w:hint="default"/>
      </w:rPr>
    </w:lvl>
    <w:lvl w:ilvl="4" w:tplc="E446E152" w:tentative="1">
      <w:start w:val="1"/>
      <w:numFmt w:val="bullet"/>
      <w:lvlText w:val="•"/>
      <w:lvlJc w:val="left"/>
      <w:pPr>
        <w:tabs>
          <w:tab w:val="num" w:pos="3600"/>
        </w:tabs>
        <w:ind w:left="3600" w:hanging="360"/>
      </w:pPr>
      <w:rPr>
        <w:rFonts w:ascii="Arial" w:hAnsi="Arial" w:hint="default"/>
      </w:rPr>
    </w:lvl>
    <w:lvl w:ilvl="5" w:tplc="92DED670" w:tentative="1">
      <w:start w:val="1"/>
      <w:numFmt w:val="bullet"/>
      <w:lvlText w:val="•"/>
      <w:lvlJc w:val="left"/>
      <w:pPr>
        <w:tabs>
          <w:tab w:val="num" w:pos="4320"/>
        </w:tabs>
        <w:ind w:left="4320" w:hanging="360"/>
      </w:pPr>
      <w:rPr>
        <w:rFonts w:ascii="Arial" w:hAnsi="Arial" w:hint="default"/>
      </w:rPr>
    </w:lvl>
    <w:lvl w:ilvl="6" w:tplc="05722D80" w:tentative="1">
      <w:start w:val="1"/>
      <w:numFmt w:val="bullet"/>
      <w:lvlText w:val="•"/>
      <w:lvlJc w:val="left"/>
      <w:pPr>
        <w:tabs>
          <w:tab w:val="num" w:pos="5040"/>
        </w:tabs>
        <w:ind w:left="5040" w:hanging="360"/>
      </w:pPr>
      <w:rPr>
        <w:rFonts w:ascii="Arial" w:hAnsi="Arial" w:hint="default"/>
      </w:rPr>
    </w:lvl>
    <w:lvl w:ilvl="7" w:tplc="D8642C90" w:tentative="1">
      <w:start w:val="1"/>
      <w:numFmt w:val="bullet"/>
      <w:lvlText w:val="•"/>
      <w:lvlJc w:val="left"/>
      <w:pPr>
        <w:tabs>
          <w:tab w:val="num" w:pos="5760"/>
        </w:tabs>
        <w:ind w:left="5760" w:hanging="360"/>
      </w:pPr>
      <w:rPr>
        <w:rFonts w:ascii="Arial" w:hAnsi="Arial" w:hint="default"/>
      </w:rPr>
    </w:lvl>
    <w:lvl w:ilvl="8" w:tplc="103E711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9EE6CA5"/>
    <w:multiLevelType w:val="hybridMultilevel"/>
    <w:tmpl w:val="780827A4"/>
    <w:lvl w:ilvl="0" w:tplc="11F64C88">
      <w:start w:val="1"/>
      <w:numFmt w:val="bullet"/>
      <w:lvlText w:val=""/>
      <w:lvlJc w:val="left"/>
      <w:pPr>
        <w:ind w:left="720" w:hanging="360"/>
      </w:pPr>
      <w:rPr>
        <w:rFonts w:ascii="Symbol" w:hAnsi="Symbol" w:hint="default"/>
      </w:rPr>
    </w:lvl>
    <w:lvl w:ilvl="1" w:tplc="8E7EDE26">
      <w:start w:val="1"/>
      <w:numFmt w:val="bullet"/>
      <w:lvlText w:val="o"/>
      <w:lvlJc w:val="left"/>
      <w:pPr>
        <w:ind w:left="1440" w:hanging="360"/>
      </w:pPr>
      <w:rPr>
        <w:rFonts w:ascii="Courier New" w:hAnsi="Courier New" w:hint="default"/>
      </w:rPr>
    </w:lvl>
    <w:lvl w:ilvl="2" w:tplc="EAC2B210">
      <w:start w:val="1"/>
      <w:numFmt w:val="bullet"/>
      <w:lvlText w:val=""/>
      <w:lvlJc w:val="left"/>
      <w:pPr>
        <w:ind w:left="2160" w:hanging="360"/>
      </w:pPr>
      <w:rPr>
        <w:rFonts w:ascii="Wingdings" w:hAnsi="Wingdings" w:hint="default"/>
      </w:rPr>
    </w:lvl>
    <w:lvl w:ilvl="3" w:tplc="A2647F68">
      <w:start w:val="1"/>
      <w:numFmt w:val="bullet"/>
      <w:lvlText w:val=""/>
      <w:lvlJc w:val="left"/>
      <w:pPr>
        <w:ind w:left="2880" w:hanging="360"/>
      </w:pPr>
      <w:rPr>
        <w:rFonts w:ascii="Symbol" w:hAnsi="Symbol" w:hint="default"/>
      </w:rPr>
    </w:lvl>
    <w:lvl w:ilvl="4" w:tplc="5BCC3C10">
      <w:start w:val="1"/>
      <w:numFmt w:val="bullet"/>
      <w:lvlText w:val="o"/>
      <w:lvlJc w:val="left"/>
      <w:pPr>
        <w:ind w:left="3600" w:hanging="360"/>
      </w:pPr>
      <w:rPr>
        <w:rFonts w:ascii="Courier New" w:hAnsi="Courier New" w:hint="default"/>
      </w:rPr>
    </w:lvl>
    <w:lvl w:ilvl="5" w:tplc="B41E8466">
      <w:start w:val="1"/>
      <w:numFmt w:val="bullet"/>
      <w:lvlText w:val=""/>
      <w:lvlJc w:val="left"/>
      <w:pPr>
        <w:ind w:left="4320" w:hanging="360"/>
      </w:pPr>
      <w:rPr>
        <w:rFonts w:ascii="Wingdings" w:hAnsi="Wingdings" w:hint="default"/>
      </w:rPr>
    </w:lvl>
    <w:lvl w:ilvl="6" w:tplc="D9D676A0">
      <w:start w:val="1"/>
      <w:numFmt w:val="bullet"/>
      <w:lvlText w:val=""/>
      <w:lvlJc w:val="left"/>
      <w:pPr>
        <w:ind w:left="5040" w:hanging="360"/>
      </w:pPr>
      <w:rPr>
        <w:rFonts w:ascii="Symbol" w:hAnsi="Symbol" w:hint="default"/>
      </w:rPr>
    </w:lvl>
    <w:lvl w:ilvl="7" w:tplc="61985EB4">
      <w:start w:val="1"/>
      <w:numFmt w:val="bullet"/>
      <w:lvlText w:val="o"/>
      <w:lvlJc w:val="left"/>
      <w:pPr>
        <w:ind w:left="5760" w:hanging="360"/>
      </w:pPr>
      <w:rPr>
        <w:rFonts w:ascii="Courier New" w:hAnsi="Courier New" w:hint="default"/>
      </w:rPr>
    </w:lvl>
    <w:lvl w:ilvl="8" w:tplc="8B106D30">
      <w:start w:val="1"/>
      <w:numFmt w:val="bullet"/>
      <w:lvlText w:val=""/>
      <w:lvlJc w:val="left"/>
      <w:pPr>
        <w:ind w:left="6480" w:hanging="360"/>
      </w:pPr>
      <w:rPr>
        <w:rFonts w:ascii="Wingdings" w:hAnsi="Wingdings" w:hint="default"/>
      </w:rPr>
    </w:lvl>
  </w:abstractNum>
  <w:abstractNum w:abstractNumId="46" w15:restartNumberingAfterBreak="0">
    <w:nsid w:val="7B053BA8"/>
    <w:multiLevelType w:val="multilevel"/>
    <w:tmpl w:val="CB7AA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786244"/>
    <w:multiLevelType w:val="multilevel"/>
    <w:tmpl w:val="42AE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2260CB"/>
    <w:multiLevelType w:val="multilevel"/>
    <w:tmpl w:val="4206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7F3327"/>
    <w:multiLevelType w:val="hybridMultilevel"/>
    <w:tmpl w:val="2DA8F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411595">
    <w:abstractNumId w:val="45"/>
  </w:num>
  <w:num w:numId="2" w16cid:durableId="1575966903">
    <w:abstractNumId w:val="10"/>
  </w:num>
  <w:num w:numId="3" w16cid:durableId="2030645983">
    <w:abstractNumId w:val="28"/>
  </w:num>
  <w:num w:numId="4" w16cid:durableId="50155731">
    <w:abstractNumId w:val="19"/>
  </w:num>
  <w:num w:numId="5" w16cid:durableId="1259362850">
    <w:abstractNumId w:val="33"/>
  </w:num>
  <w:num w:numId="6" w16cid:durableId="1850364831">
    <w:abstractNumId w:val="29"/>
  </w:num>
  <w:num w:numId="7" w16cid:durableId="257981023">
    <w:abstractNumId w:val="16"/>
  </w:num>
  <w:num w:numId="8" w16cid:durableId="242957259">
    <w:abstractNumId w:val="20"/>
  </w:num>
  <w:num w:numId="9" w16cid:durableId="2145929999">
    <w:abstractNumId w:val="5"/>
  </w:num>
  <w:num w:numId="10" w16cid:durableId="401217060">
    <w:abstractNumId w:val="43"/>
  </w:num>
  <w:num w:numId="11" w16cid:durableId="688071270">
    <w:abstractNumId w:val="4"/>
  </w:num>
  <w:num w:numId="12" w16cid:durableId="497230391">
    <w:abstractNumId w:val="11"/>
  </w:num>
  <w:num w:numId="13" w16cid:durableId="465272371">
    <w:abstractNumId w:val="34"/>
  </w:num>
  <w:num w:numId="14" w16cid:durableId="32850966">
    <w:abstractNumId w:val="15"/>
  </w:num>
  <w:num w:numId="15" w16cid:durableId="998268166">
    <w:abstractNumId w:val="48"/>
  </w:num>
  <w:num w:numId="16" w16cid:durableId="792139183">
    <w:abstractNumId w:val="23"/>
  </w:num>
  <w:num w:numId="17" w16cid:durableId="358552265">
    <w:abstractNumId w:val="42"/>
  </w:num>
  <w:num w:numId="18" w16cid:durableId="1661077274">
    <w:abstractNumId w:val="1"/>
  </w:num>
  <w:num w:numId="19" w16cid:durableId="1936355411">
    <w:abstractNumId w:val="2"/>
  </w:num>
  <w:num w:numId="20" w16cid:durableId="1577976375">
    <w:abstractNumId w:val="41"/>
  </w:num>
  <w:num w:numId="21" w16cid:durableId="1495873208">
    <w:abstractNumId w:val="25"/>
  </w:num>
  <w:num w:numId="22" w16cid:durableId="1064983140">
    <w:abstractNumId w:val="18"/>
  </w:num>
  <w:num w:numId="23" w16cid:durableId="1864703474">
    <w:abstractNumId w:val="38"/>
  </w:num>
  <w:num w:numId="24" w16cid:durableId="438259193">
    <w:abstractNumId w:val="26"/>
  </w:num>
  <w:num w:numId="25" w16cid:durableId="461968059">
    <w:abstractNumId w:val="0"/>
  </w:num>
  <w:num w:numId="26" w16cid:durableId="1877572849">
    <w:abstractNumId w:val="40"/>
  </w:num>
  <w:num w:numId="27" w16cid:durableId="492911321">
    <w:abstractNumId w:val="44"/>
  </w:num>
  <w:num w:numId="28" w16cid:durableId="102457462">
    <w:abstractNumId w:val="24"/>
  </w:num>
  <w:num w:numId="29" w16cid:durableId="1792363012">
    <w:abstractNumId w:val="46"/>
  </w:num>
  <w:num w:numId="30" w16cid:durableId="1639146716">
    <w:abstractNumId w:val="39"/>
  </w:num>
  <w:num w:numId="31" w16cid:durableId="258760804">
    <w:abstractNumId w:val="8"/>
  </w:num>
  <w:num w:numId="32" w16cid:durableId="836268536">
    <w:abstractNumId w:val="47"/>
  </w:num>
  <w:num w:numId="33" w16cid:durableId="1098715576">
    <w:abstractNumId w:val="37"/>
  </w:num>
  <w:num w:numId="34" w16cid:durableId="2026050998">
    <w:abstractNumId w:val="32"/>
  </w:num>
  <w:num w:numId="35" w16cid:durableId="2084796096">
    <w:abstractNumId w:val="21"/>
  </w:num>
  <w:num w:numId="36" w16cid:durableId="1918512676">
    <w:abstractNumId w:val="22"/>
  </w:num>
  <w:num w:numId="37" w16cid:durableId="1793668078">
    <w:abstractNumId w:val="7"/>
  </w:num>
  <w:num w:numId="38" w16cid:durableId="2033993536">
    <w:abstractNumId w:val="12"/>
  </w:num>
  <w:num w:numId="39" w16cid:durableId="152183738">
    <w:abstractNumId w:val="13"/>
  </w:num>
  <w:num w:numId="40" w16cid:durableId="220213659">
    <w:abstractNumId w:val="9"/>
  </w:num>
  <w:num w:numId="41" w16cid:durableId="242299922">
    <w:abstractNumId w:val="14"/>
  </w:num>
  <w:num w:numId="42" w16cid:durableId="91557959">
    <w:abstractNumId w:val="30"/>
  </w:num>
  <w:num w:numId="43" w16cid:durableId="764108929">
    <w:abstractNumId w:val="3"/>
  </w:num>
  <w:num w:numId="44" w16cid:durableId="231626574">
    <w:abstractNumId w:val="49"/>
  </w:num>
  <w:num w:numId="45" w16cid:durableId="1932619502">
    <w:abstractNumId w:val="35"/>
  </w:num>
  <w:num w:numId="46" w16cid:durableId="1073774398">
    <w:abstractNumId w:val="36"/>
  </w:num>
  <w:num w:numId="47" w16cid:durableId="1332950213">
    <w:abstractNumId w:val="6"/>
  </w:num>
  <w:num w:numId="48" w16cid:durableId="1058473081">
    <w:abstractNumId w:val="31"/>
  </w:num>
  <w:num w:numId="49" w16cid:durableId="1644236372">
    <w:abstractNumId w:val="17"/>
  </w:num>
  <w:num w:numId="50" w16cid:durableId="17791816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13"/>
    <w:rsid w:val="00001689"/>
    <w:rsid w:val="0000187A"/>
    <w:rsid w:val="00001B6A"/>
    <w:rsid w:val="00003F34"/>
    <w:rsid w:val="000046E5"/>
    <w:rsid w:val="000067EA"/>
    <w:rsid w:val="00006B95"/>
    <w:rsid w:val="00006C83"/>
    <w:rsid w:val="00006F3C"/>
    <w:rsid w:val="0000764F"/>
    <w:rsid w:val="00010437"/>
    <w:rsid w:val="000117AB"/>
    <w:rsid w:val="00016E10"/>
    <w:rsid w:val="000175F3"/>
    <w:rsid w:val="00017A59"/>
    <w:rsid w:val="00020CDC"/>
    <w:rsid w:val="000225A9"/>
    <w:rsid w:val="00023641"/>
    <w:rsid w:val="00024526"/>
    <w:rsid w:val="00026031"/>
    <w:rsid w:val="0002766A"/>
    <w:rsid w:val="00027EFA"/>
    <w:rsid w:val="00027F3C"/>
    <w:rsid w:val="00031F7A"/>
    <w:rsid w:val="00032C6A"/>
    <w:rsid w:val="00035A28"/>
    <w:rsid w:val="000371E4"/>
    <w:rsid w:val="00037C5A"/>
    <w:rsid w:val="00037E36"/>
    <w:rsid w:val="0004097B"/>
    <w:rsid w:val="0004411A"/>
    <w:rsid w:val="00044958"/>
    <w:rsid w:val="000470E8"/>
    <w:rsid w:val="000476F1"/>
    <w:rsid w:val="00051703"/>
    <w:rsid w:val="00052030"/>
    <w:rsid w:val="00053A37"/>
    <w:rsid w:val="0005643C"/>
    <w:rsid w:val="000579D0"/>
    <w:rsid w:val="00061591"/>
    <w:rsid w:val="00063D1C"/>
    <w:rsid w:val="0006415E"/>
    <w:rsid w:val="000647F0"/>
    <w:rsid w:val="000650AA"/>
    <w:rsid w:val="00067175"/>
    <w:rsid w:val="00071D2D"/>
    <w:rsid w:val="00073347"/>
    <w:rsid w:val="000754FF"/>
    <w:rsid w:val="00076412"/>
    <w:rsid w:val="00080003"/>
    <w:rsid w:val="00080B99"/>
    <w:rsid w:val="00081F6C"/>
    <w:rsid w:val="00083B42"/>
    <w:rsid w:val="00083E9D"/>
    <w:rsid w:val="000852F9"/>
    <w:rsid w:val="00085439"/>
    <w:rsid w:val="00087FAC"/>
    <w:rsid w:val="000905F9"/>
    <w:rsid w:val="000916BE"/>
    <w:rsid w:val="00093ACD"/>
    <w:rsid w:val="00094787"/>
    <w:rsid w:val="00094CDE"/>
    <w:rsid w:val="000950B2"/>
    <w:rsid w:val="00096D42"/>
    <w:rsid w:val="00097F91"/>
    <w:rsid w:val="000A17F3"/>
    <w:rsid w:val="000A2FC2"/>
    <w:rsid w:val="000A344A"/>
    <w:rsid w:val="000A3C07"/>
    <w:rsid w:val="000A3DFC"/>
    <w:rsid w:val="000A4789"/>
    <w:rsid w:val="000A574B"/>
    <w:rsid w:val="000A5C53"/>
    <w:rsid w:val="000A69A6"/>
    <w:rsid w:val="000A7654"/>
    <w:rsid w:val="000A7A03"/>
    <w:rsid w:val="000B1552"/>
    <w:rsid w:val="000B2D69"/>
    <w:rsid w:val="000B34D6"/>
    <w:rsid w:val="000B359C"/>
    <w:rsid w:val="000B4618"/>
    <w:rsid w:val="000B649C"/>
    <w:rsid w:val="000C34F3"/>
    <w:rsid w:val="000C3C99"/>
    <w:rsid w:val="000C4008"/>
    <w:rsid w:val="000C5211"/>
    <w:rsid w:val="000C7AC1"/>
    <w:rsid w:val="000C7EF3"/>
    <w:rsid w:val="000D01F2"/>
    <w:rsid w:val="000D037B"/>
    <w:rsid w:val="000D0EA0"/>
    <w:rsid w:val="000D26DB"/>
    <w:rsid w:val="000D2FE2"/>
    <w:rsid w:val="000D564F"/>
    <w:rsid w:val="000E1413"/>
    <w:rsid w:val="000E1882"/>
    <w:rsid w:val="000E1D01"/>
    <w:rsid w:val="000E3687"/>
    <w:rsid w:val="000E4B00"/>
    <w:rsid w:val="000E4F80"/>
    <w:rsid w:val="000E57C0"/>
    <w:rsid w:val="000F204D"/>
    <w:rsid w:val="000F2144"/>
    <w:rsid w:val="000F2B17"/>
    <w:rsid w:val="000F3011"/>
    <w:rsid w:val="000F402B"/>
    <w:rsid w:val="000F63C9"/>
    <w:rsid w:val="000F6C62"/>
    <w:rsid w:val="000F6E9D"/>
    <w:rsid w:val="001025C2"/>
    <w:rsid w:val="00102B59"/>
    <w:rsid w:val="00104901"/>
    <w:rsid w:val="001060E3"/>
    <w:rsid w:val="00110B82"/>
    <w:rsid w:val="00111458"/>
    <w:rsid w:val="0011163F"/>
    <w:rsid w:val="00111DD1"/>
    <w:rsid w:val="001129DC"/>
    <w:rsid w:val="0011320A"/>
    <w:rsid w:val="00113338"/>
    <w:rsid w:val="001140B8"/>
    <w:rsid w:val="00114983"/>
    <w:rsid w:val="001153BA"/>
    <w:rsid w:val="00115AA3"/>
    <w:rsid w:val="001179AD"/>
    <w:rsid w:val="00117B9E"/>
    <w:rsid w:val="00117CF4"/>
    <w:rsid w:val="001203BD"/>
    <w:rsid w:val="00120483"/>
    <w:rsid w:val="001213A1"/>
    <w:rsid w:val="0012340D"/>
    <w:rsid w:val="00123B7A"/>
    <w:rsid w:val="00123EAB"/>
    <w:rsid w:val="00123FBE"/>
    <w:rsid w:val="0012401D"/>
    <w:rsid w:val="00124573"/>
    <w:rsid w:val="00125628"/>
    <w:rsid w:val="00126D82"/>
    <w:rsid w:val="00132E70"/>
    <w:rsid w:val="00134BDC"/>
    <w:rsid w:val="001357CE"/>
    <w:rsid w:val="001407C8"/>
    <w:rsid w:val="00140EE1"/>
    <w:rsid w:val="00144E45"/>
    <w:rsid w:val="00145567"/>
    <w:rsid w:val="00147284"/>
    <w:rsid w:val="0014746C"/>
    <w:rsid w:val="0015024D"/>
    <w:rsid w:val="001502A8"/>
    <w:rsid w:val="00150358"/>
    <w:rsid w:val="00150F7A"/>
    <w:rsid w:val="00151B73"/>
    <w:rsid w:val="00151C10"/>
    <w:rsid w:val="00152CA2"/>
    <w:rsid w:val="00153C30"/>
    <w:rsid w:val="00154A50"/>
    <w:rsid w:val="00154C6B"/>
    <w:rsid w:val="001575EA"/>
    <w:rsid w:val="00157DD7"/>
    <w:rsid w:val="00157E91"/>
    <w:rsid w:val="001610C7"/>
    <w:rsid w:val="001619DE"/>
    <w:rsid w:val="0016402F"/>
    <w:rsid w:val="00164513"/>
    <w:rsid w:val="00164F27"/>
    <w:rsid w:val="00165D4F"/>
    <w:rsid w:val="001669E5"/>
    <w:rsid w:val="001672DB"/>
    <w:rsid w:val="00167FB9"/>
    <w:rsid w:val="00170251"/>
    <w:rsid w:val="0017057E"/>
    <w:rsid w:val="0017130E"/>
    <w:rsid w:val="0017132C"/>
    <w:rsid w:val="00171C06"/>
    <w:rsid w:val="00171DE9"/>
    <w:rsid w:val="001759F1"/>
    <w:rsid w:val="001769B0"/>
    <w:rsid w:val="00177536"/>
    <w:rsid w:val="00177D0C"/>
    <w:rsid w:val="00180ABE"/>
    <w:rsid w:val="001811D0"/>
    <w:rsid w:val="00183B05"/>
    <w:rsid w:val="0018410F"/>
    <w:rsid w:val="00185236"/>
    <w:rsid w:val="001852F8"/>
    <w:rsid w:val="00185454"/>
    <w:rsid w:val="00185C88"/>
    <w:rsid w:val="00191409"/>
    <w:rsid w:val="00194B2D"/>
    <w:rsid w:val="00194D9F"/>
    <w:rsid w:val="001A1865"/>
    <w:rsid w:val="001A383E"/>
    <w:rsid w:val="001A5157"/>
    <w:rsid w:val="001A55BB"/>
    <w:rsid w:val="001A59C1"/>
    <w:rsid w:val="001B2828"/>
    <w:rsid w:val="001B3929"/>
    <w:rsid w:val="001B40D3"/>
    <w:rsid w:val="001B90A9"/>
    <w:rsid w:val="001C19CA"/>
    <w:rsid w:val="001C5F76"/>
    <w:rsid w:val="001C6EFF"/>
    <w:rsid w:val="001C73EA"/>
    <w:rsid w:val="001D33C5"/>
    <w:rsid w:val="001D6789"/>
    <w:rsid w:val="001D6AB6"/>
    <w:rsid w:val="001E29ED"/>
    <w:rsid w:val="001E4435"/>
    <w:rsid w:val="001E76E9"/>
    <w:rsid w:val="001F10C6"/>
    <w:rsid w:val="001F213C"/>
    <w:rsid w:val="001F2844"/>
    <w:rsid w:val="001F3BC1"/>
    <w:rsid w:val="001F5199"/>
    <w:rsid w:val="001F5C86"/>
    <w:rsid w:val="001F6426"/>
    <w:rsid w:val="001F69C7"/>
    <w:rsid w:val="00200137"/>
    <w:rsid w:val="00200AE9"/>
    <w:rsid w:val="00200E63"/>
    <w:rsid w:val="0020112B"/>
    <w:rsid w:val="002017F6"/>
    <w:rsid w:val="00204F21"/>
    <w:rsid w:val="00205B88"/>
    <w:rsid w:val="002076D7"/>
    <w:rsid w:val="00213BE2"/>
    <w:rsid w:val="00214A27"/>
    <w:rsid w:val="00215B37"/>
    <w:rsid w:val="00215D07"/>
    <w:rsid w:val="00216E91"/>
    <w:rsid w:val="00216EB6"/>
    <w:rsid w:val="0021791B"/>
    <w:rsid w:val="00217C12"/>
    <w:rsid w:val="0022035B"/>
    <w:rsid w:val="00221281"/>
    <w:rsid w:val="00221503"/>
    <w:rsid w:val="00221CEA"/>
    <w:rsid w:val="00222D4B"/>
    <w:rsid w:val="00223218"/>
    <w:rsid w:val="00223639"/>
    <w:rsid w:val="0022531C"/>
    <w:rsid w:val="00225DD8"/>
    <w:rsid w:val="0022749F"/>
    <w:rsid w:val="00231354"/>
    <w:rsid w:val="002321FF"/>
    <w:rsid w:val="00233D01"/>
    <w:rsid w:val="0023787C"/>
    <w:rsid w:val="00237991"/>
    <w:rsid w:val="00237CC2"/>
    <w:rsid w:val="00241398"/>
    <w:rsid w:val="00241959"/>
    <w:rsid w:val="00241D09"/>
    <w:rsid w:val="00243795"/>
    <w:rsid w:val="002449AB"/>
    <w:rsid w:val="00246114"/>
    <w:rsid w:val="00250F47"/>
    <w:rsid w:val="00251BBA"/>
    <w:rsid w:val="00252DE0"/>
    <w:rsid w:val="002553DB"/>
    <w:rsid w:val="00255AB8"/>
    <w:rsid w:val="00255BE4"/>
    <w:rsid w:val="00256CAF"/>
    <w:rsid w:val="002573B3"/>
    <w:rsid w:val="0026026D"/>
    <w:rsid w:val="002630B6"/>
    <w:rsid w:val="002633A9"/>
    <w:rsid w:val="002634B8"/>
    <w:rsid w:val="00263B59"/>
    <w:rsid w:val="00263E8B"/>
    <w:rsid w:val="002645C9"/>
    <w:rsid w:val="00264DD7"/>
    <w:rsid w:val="00265E2E"/>
    <w:rsid w:val="002664BE"/>
    <w:rsid w:val="00270A18"/>
    <w:rsid w:val="00270EA6"/>
    <w:rsid w:val="00272D6D"/>
    <w:rsid w:val="00273D29"/>
    <w:rsid w:val="00274529"/>
    <w:rsid w:val="002745E5"/>
    <w:rsid w:val="002769FE"/>
    <w:rsid w:val="0027724B"/>
    <w:rsid w:val="002774E8"/>
    <w:rsid w:val="002811F7"/>
    <w:rsid w:val="002822FF"/>
    <w:rsid w:val="00282A32"/>
    <w:rsid w:val="00283081"/>
    <w:rsid w:val="0028402B"/>
    <w:rsid w:val="002841A4"/>
    <w:rsid w:val="002849FE"/>
    <w:rsid w:val="0028508E"/>
    <w:rsid w:val="002861F0"/>
    <w:rsid w:val="0028646A"/>
    <w:rsid w:val="002867BA"/>
    <w:rsid w:val="002872E7"/>
    <w:rsid w:val="00290101"/>
    <w:rsid w:val="0029055D"/>
    <w:rsid w:val="00296C97"/>
    <w:rsid w:val="00297C13"/>
    <w:rsid w:val="002A108F"/>
    <w:rsid w:val="002A26C3"/>
    <w:rsid w:val="002A2D90"/>
    <w:rsid w:val="002A35EF"/>
    <w:rsid w:val="002A442C"/>
    <w:rsid w:val="002A7652"/>
    <w:rsid w:val="002A7CED"/>
    <w:rsid w:val="002B0DEB"/>
    <w:rsid w:val="002B21E4"/>
    <w:rsid w:val="002B29C2"/>
    <w:rsid w:val="002B301F"/>
    <w:rsid w:val="002B54FD"/>
    <w:rsid w:val="002B55AC"/>
    <w:rsid w:val="002B6007"/>
    <w:rsid w:val="002B6516"/>
    <w:rsid w:val="002C0B31"/>
    <w:rsid w:val="002C19C9"/>
    <w:rsid w:val="002C1DED"/>
    <w:rsid w:val="002C2523"/>
    <w:rsid w:val="002C2767"/>
    <w:rsid w:val="002C2892"/>
    <w:rsid w:val="002C5791"/>
    <w:rsid w:val="002C5E05"/>
    <w:rsid w:val="002C7075"/>
    <w:rsid w:val="002C7F34"/>
    <w:rsid w:val="002D1EF5"/>
    <w:rsid w:val="002D1F60"/>
    <w:rsid w:val="002D44B5"/>
    <w:rsid w:val="002D7FB3"/>
    <w:rsid w:val="002E1A7E"/>
    <w:rsid w:val="002E2268"/>
    <w:rsid w:val="002E26C8"/>
    <w:rsid w:val="002E4625"/>
    <w:rsid w:val="002E4AB4"/>
    <w:rsid w:val="002E6DC5"/>
    <w:rsid w:val="002F0EC6"/>
    <w:rsid w:val="002F24D8"/>
    <w:rsid w:val="002F366D"/>
    <w:rsid w:val="002F39AD"/>
    <w:rsid w:val="002F60B3"/>
    <w:rsid w:val="002F6A14"/>
    <w:rsid w:val="002F6F08"/>
    <w:rsid w:val="002F7155"/>
    <w:rsid w:val="00300355"/>
    <w:rsid w:val="0030044A"/>
    <w:rsid w:val="00301D6A"/>
    <w:rsid w:val="00305B99"/>
    <w:rsid w:val="003064B5"/>
    <w:rsid w:val="003076AB"/>
    <w:rsid w:val="00307D08"/>
    <w:rsid w:val="00310E04"/>
    <w:rsid w:val="0031111A"/>
    <w:rsid w:val="0031207F"/>
    <w:rsid w:val="003138BA"/>
    <w:rsid w:val="0031532C"/>
    <w:rsid w:val="003157E8"/>
    <w:rsid w:val="003162CF"/>
    <w:rsid w:val="00316CBE"/>
    <w:rsid w:val="0031719F"/>
    <w:rsid w:val="0031767A"/>
    <w:rsid w:val="003179FF"/>
    <w:rsid w:val="00320AE7"/>
    <w:rsid w:val="003211D4"/>
    <w:rsid w:val="0032164F"/>
    <w:rsid w:val="00323FC2"/>
    <w:rsid w:val="003249AC"/>
    <w:rsid w:val="00325062"/>
    <w:rsid w:val="00325507"/>
    <w:rsid w:val="003311EB"/>
    <w:rsid w:val="0033192B"/>
    <w:rsid w:val="00332CBC"/>
    <w:rsid w:val="00333869"/>
    <w:rsid w:val="003375DC"/>
    <w:rsid w:val="00337E23"/>
    <w:rsid w:val="00340FAB"/>
    <w:rsid w:val="00341723"/>
    <w:rsid w:val="00341DC1"/>
    <w:rsid w:val="0034507C"/>
    <w:rsid w:val="0034511E"/>
    <w:rsid w:val="0034566F"/>
    <w:rsid w:val="00346AD9"/>
    <w:rsid w:val="00347365"/>
    <w:rsid w:val="0034741D"/>
    <w:rsid w:val="00351D25"/>
    <w:rsid w:val="00352101"/>
    <w:rsid w:val="003527AF"/>
    <w:rsid w:val="003534D6"/>
    <w:rsid w:val="00355794"/>
    <w:rsid w:val="0036067C"/>
    <w:rsid w:val="00361536"/>
    <w:rsid w:val="00361F75"/>
    <w:rsid w:val="00366016"/>
    <w:rsid w:val="003660E8"/>
    <w:rsid w:val="00370FFD"/>
    <w:rsid w:val="00372A3F"/>
    <w:rsid w:val="003739A8"/>
    <w:rsid w:val="003745BA"/>
    <w:rsid w:val="00374FD2"/>
    <w:rsid w:val="0037547B"/>
    <w:rsid w:val="0037552B"/>
    <w:rsid w:val="00377747"/>
    <w:rsid w:val="00380142"/>
    <w:rsid w:val="00380295"/>
    <w:rsid w:val="0038267A"/>
    <w:rsid w:val="00384B4A"/>
    <w:rsid w:val="0038711A"/>
    <w:rsid w:val="003878D5"/>
    <w:rsid w:val="00387B94"/>
    <w:rsid w:val="003907C7"/>
    <w:rsid w:val="0039100B"/>
    <w:rsid w:val="00394482"/>
    <w:rsid w:val="0039498B"/>
    <w:rsid w:val="00395839"/>
    <w:rsid w:val="00395840"/>
    <w:rsid w:val="003A09EB"/>
    <w:rsid w:val="003A1179"/>
    <w:rsid w:val="003A1978"/>
    <w:rsid w:val="003A47C1"/>
    <w:rsid w:val="003A4BA6"/>
    <w:rsid w:val="003A5C1D"/>
    <w:rsid w:val="003A7B56"/>
    <w:rsid w:val="003B07A2"/>
    <w:rsid w:val="003B1418"/>
    <w:rsid w:val="003B15ED"/>
    <w:rsid w:val="003B2B39"/>
    <w:rsid w:val="003B37E9"/>
    <w:rsid w:val="003B3CFE"/>
    <w:rsid w:val="003B5BA7"/>
    <w:rsid w:val="003B75C2"/>
    <w:rsid w:val="003B7F5F"/>
    <w:rsid w:val="003C1CAF"/>
    <w:rsid w:val="003C2215"/>
    <w:rsid w:val="003C4E45"/>
    <w:rsid w:val="003C4E51"/>
    <w:rsid w:val="003C644F"/>
    <w:rsid w:val="003C732C"/>
    <w:rsid w:val="003D17DD"/>
    <w:rsid w:val="003D3469"/>
    <w:rsid w:val="003D4F34"/>
    <w:rsid w:val="003D56A0"/>
    <w:rsid w:val="003D6BB5"/>
    <w:rsid w:val="003D6CA1"/>
    <w:rsid w:val="003D6F11"/>
    <w:rsid w:val="003D79AB"/>
    <w:rsid w:val="003E0DC8"/>
    <w:rsid w:val="003E0EA9"/>
    <w:rsid w:val="003E1504"/>
    <w:rsid w:val="003E25F3"/>
    <w:rsid w:val="003E2C76"/>
    <w:rsid w:val="003E2F39"/>
    <w:rsid w:val="003E3349"/>
    <w:rsid w:val="003E3E7D"/>
    <w:rsid w:val="003E530B"/>
    <w:rsid w:val="003E5467"/>
    <w:rsid w:val="003E5DFC"/>
    <w:rsid w:val="003E69A3"/>
    <w:rsid w:val="003E7CBD"/>
    <w:rsid w:val="003E7F88"/>
    <w:rsid w:val="003F16D4"/>
    <w:rsid w:val="003F207C"/>
    <w:rsid w:val="003F20EC"/>
    <w:rsid w:val="003F3191"/>
    <w:rsid w:val="003F3B1A"/>
    <w:rsid w:val="003F485F"/>
    <w:rsid w:val="003F518A"/>
    <w:rsid w:val="003F5CE4"/>
    <w:rsid w:val="003F6401"/>
    <w:rsid w:val="003F7647"/>
    <w:rsid w:val="0040127A"/>
    <w:rsid w:val="00401A7D"/>
    <w:rsid w:val="00403DB7"/>
    <w:rsid w:val="004045AE"/>
    <w:rsid w:val="00404899"/>
    <w:rsid w:val="00404D72"/>
    <w:rsid w:val="00405BDF"/>
    <w:rsid w:val="00406CE3"/>
    <w:rsid w:val="00406D83"/>
    <w:rsid w:val="004071CA"/>
    <w:rsid w:val="004075C5"/>
    <w:rsid w:val="00410367"/>
    <w:rsid w:val="004106BF"/>
    <w:rsid w:val="00411085"/>
    <w:rsid w:val="0041146D"/>
    <w:rsid w:val="0041283D"/>
    <w:rsid w:val="00412DB2"/>
    <w:rsid w:val="00414021"/>
    <w:rsid w:val="00414A08"/>
    <w:rsid w:val="00415CDC"/>
    <w:rsid w:val="0041686C"/>
    <w:rsid w:val="0041798E"/>
    <w:rsid w:val="00420673"/>
    <w:rsid w:val="00420F06"/>
    <w:rsid w:val="004213CB"/>
    <w:rsid w:val="004227C6"/>
    <w:rsid w:val="004261F6"/>
    <w:rsid w:val="00426756"/>
    <w:rsid w:val="004310D4"/>
    <w:rsid w:val="004315F7"/>
    <w:rsid w:val="0043181C"/>
    <w:rsid w:val="0043297E"/>
    <w:rsid w:val="00434FA0"/>
    <w:rsid w:val="00435403"/>
    <w:rsid w:val="004356BA"/>
    <w:rsid w:val="00435D8F"/>
    <w:rsid w:val="00437990"/>
    <w:rsid w:val="00440BF6"/>
    <w:rsid w:val="00441487"/>
    <w:rsid w:val="0044194C"/>
    <w:rsid w:val="00442208"/>
    <w:rsid w:val="00442A88"/>
    <w:rsid w:val="00443C98"/>
    <w:rsid w:val="00443FD7"/>
    <w:rsid w:val="00444BEE"/>
    <w:rsid w:val="00444DB0"/>
    <w:rsid w:val="00445C84"/>
    <w:rsid w:val="00445F11"/>
    <w:rsid w:val="004460F8"/>
    <w:rsid w:val="00447ACE"/>
    <w:rsid w:val="0045057A"/>
    <w:rsid w:val="00450823"/>
    <w:rsid w:val="00450EA3"/>
    <w:rsid w:val="00450F47"/>
    <w:rsid w:val="00451B8D"/>
    <w:rsid w:val="004523C0"/>
    <w:rsid w:val="0045274D"/>
    <w:rsid w:val="00452B8C"/>
    <w:rsid w:val="00452E59"/>
    <w:rsid w:val="004535C4"/>
    <w:rsid w:val="00453CDE"/>
    <w:rsid w:val="0045554E"/>
    <w:rsid w:val="00457CFA"/>
    <w:rsid w:val="0046001F"/>
    <w:rsid w:val="00461170"/>
    <w:rsid w:val="004615A0"/>
    <w:rsid w:val="00462BA8"/>
    <w:rsid w:val="0046337C"/>
    <w:rsid w:val="00463C7D"/>
    <w:rsid w:val="00464556"/>
    <w:rsid w:val="0046545B"/>
    <w:rsid w:val="00467E98"/>
    <w:rsid w:val="00473AC1"/>
    <w:rsid w:val="00475BBB"/>
    <w:rsid w:val="004763A7"/>
    <w:rsid w:val="004766E0"/>
    <w:rsid w:val="004776C6"/>
    <w:rsid w:val="004806DB"/>
    <w:rsid w:val="004813BE"/>
    <w:rsid w:val="00482C25"/>
    <w:rsid w:val="00482DC8"/>
    <w:rsid w:val="00482E5B"/>
    <w:rsid w:val="0048541E"/>
    <w:rsid w:val="00485843"/>
    <w:rsid w:val="0048699D"/>
    <w:rsid w:val="00487850"/>
    <w:rsid w:val="00490A9F"/>
    <w:rsid w:val="00491758"/>
    <w:rsid w:val="00491BBB"/>
    <w:rsid w:val="00491E66"/>
    <w:rsid w:val="00492229"/>
    <w:rsid w:val="0049264F"/>
    <w:rsid w:val="00492E82"/>
    <w:rsid w:val="004936AB"/>
    <w:rsid w:val="00494CC2"/>
    <w:rsid w:val="004A12B5"/>
    <w:rsid w:val="004A1478"/>
    <w:rsid w:val="004A18E1"/>
    <w:rsid w:val="004A4524"/>
    <w:rsid w:val="004A5FC1"/>
    <w:rsid w:val="004A6001"/>
    <w:rsid w:val="004B1888"/>
    <w:rsid w:val="004B2096"/>
    <w:rsid w:val="004B2F75"/>
    <w:rsid w:val="004B3B66"/>
    <w:rsid w:val="004B452D"/>
    <w:rsid w:val="004B5270"/>
    <w:rsid w:val="004B56A0"/>
    <w:rsid w:val="004B5BF9"/>
    <w:rsid w:val="004B67CD"/>
    <w:rsid w:val="004C0B0D"/>
    <w:rsid w:val="004C1211"/>
    <w:rsid w:val="004C1AC6"/>
    <w:rsid w:val="004C439E"/>
    <w:rsid w:val="004C4EE2"/>
    <w:rsid w:val="004C5AB0"/>
    <w:rsid w:val="004C6186"/>
    <w:rsid w:val="004C6A12"/>
    <w:rsid w:val="004C6E4A"/>
    <w:rsid w:val="004C7680"/>
    <w:rsid w:val="004D1F86"/>
    <w:rsid w:val="004D4E3A"/>
    <w:rsid w:val="004D5B41"/>
    <w:rsid w:val="004D74C2"/>
    <w:rsid w:val="004D7D11"/>
    <w:rsid w:val="004E0452"/>
    <w:rsid w:val="004E05E4"/>
    <w:rsid w:val="004E1F79"/>
    <w:rsid w:val="004E5881"/>
    <w:rsid w:val="004E6249"/>
    <w:rsid w:val="004E6440"/>
    <w:rsid w:val="004E6575"/>
    <w:rsid w:val="004E7294"/>
    <w:rsid w:val="004F0FB8"/>
    <w:rsid w:val="004F1951"/>
    <w:rsid w:val="004F2429"/>
    <w:rsid w:val="004F555F"/>
    <w:rsid w:val="004F670A"/>
    <w:rsid w:val="005003B1"/>
    <w:rsid w:val="00501497"/>
    <w:rsid w:val="00503A54"/>
    <w:rsid w:val="00504576"/>
    <w:rsid w:val="005058C6"/>
    <w:rsid w:val="00505C93"/>
    <w:rsid w:val="0050644C"/>
    <w:rsid w:val="005066AA"/>
    <w:rsid w:val="005067AB"/>
    <w:rsid w:val="005069FA"/>
    <w:rsid w:val="005075EF"/>
    <w:rsid w:val="005078BF"/>
    <w:rsid w:val="005106D7"/>
    <w:rsid w:val="00510E21"/>
    <w:rsid w:val="00512BAE"/>
    <w:rsid w:val="00513A80"/>
    <w:rsid w:val="00513EED"/>
    <w:rsid w:val="005153A0"/>
    <w:rsid w:val="00515E44"/>
    <w:rsid w:val="00516775"/>
    <w:rsid w:val="005206D6"/>
    <w:rsid w:val="005220D0"/>
    <w:rsid w:val="0052210D"/>
    <w:rsid w:val="0052232F"/>
    <w:rsid w:val="00523326"/>
    <w:rsid w:val="00523D96"/>
    <w:rsid w:val="00527BAC"/>
    <w:rsid w:val="0053122F"/>
    <w:rsid w:val="005316E3"/>
    <w:rsid w:val="00531F4D"/>
    <w:rsid w:val="005328DB"/>
    <w:rsid w:val="00535BB8"/>
    <w:rsid w:val="00537CAB"/>
    <w:rsid w:val="00541710"/>
    <w:rsid w:val="005436FE"/>
    <w:rsid w:val="00543832"/>
    <w:rsid w:val="00543B57"/>
    <w:rsid w:val="005458A9"/>
    <w:rsid w:val="00546C82"/>
    <w:rsid w:val="0054745C"/>
    <w:rsid w:val="00547939"/>
    <w:rsid w:val="00547DD3"/>
    <w:rsid w:val="00550D7B"/>
    <w:rsid w:val="0055167C"/>
    <w:rsid w:val="00551EF7"/>
    <w:rsid w:val="00554ADD"/>
    <w:rsid w:val="005557B2"/>
    <w:rsid w:val="0055601D"/>
    <w:rsid w:val="00556528"/>
    <w:rsid w:val="005568BE"/>
    <w:rsid w:val="00557A01"/>
    <w:rsid w:val="00557AA8"/>
    <w:rsid w:val="005616EF"/>
    <w:rsid w:val="00561EAA"/>
    <w:rsid w:val="00563123"/>
    <w:rsid w:val="005645A0"/>
    <w:rsid w:val="005659F7"/>
    <w:rsid w:val="00570562"/>
    <w:rsid w:val="00572057"/>
    <w:rsid w:val="00572CD4"/>
    <w:rsid w:val="00573A85"/>
    <w:rsid w:val="00573B3F"/>
    <w:rsid w:val="005746B4"/>
    <w:rsid w:val="00575A9F"/>
    <w:rsid w:val="005763BD"/>
    <w:rsid w:val="00577A99"/>
    <w:rsid w:val="00577CCD"/>
    <w:rsid w:val="00580133"/>
    <w:rsid w:val="00582284"/>
    <w:rsid w:val="00583C9E"/>
    <w:rsid w:val="00584F2F"/>
    <w:rsid w:val="00585191"/>
    <w:rsid w:val="005903B5"/>
    <w:rsid w:val="005909A2"/>
    <w:rsid w:val="005911E2"/>
    <w:rsid w:val="00591E48"/>
    <w:rsid w:val="00592162"/>
    <w:rsid w:val="005925F6"/>
    <w:rsid w:val="00592EC6"/>
    <w:rsid w:val="00592FC0"/>
    <w:rsid w:val="005939DE"/>
    <w:rsid w:val="005954B9"/>
    <w:rsid w:val="00595B4E"/>
    <w:rsid w:val="005965C6"/>
    <w:rsid w:val="00597088"/>
    <w:rsid w:val="005A2D4A"/>
    <w:rsid w:val="005A2D91"/>
    <w:rsid w:val="005A313D"/>
    <w:rsid w:val="005A4D86"/>
    <w:rsid w:val="005B11A1"/>
    <w:rsid w:val="005B216D"/>
    <w:rsid w:val="005B2ACF"/>
    <w:rsid w:val="005B3D2F"/>
    <w:rsid w:val="005B46E6"/>
    <w:rsid w:val="005B598B"/>
    <w:rsid w:val="005B5B0B"/>
    <w:rsid w:val="005B5B30"/>
    <w:rsid w:val="005B6679"/>
    <w:rsid w:val="005B7CD9"/>
    <w:rsid w:val="005C0371"/>
    <w:rsid w:val="005C1449"/>
    <w:rsid w:val="005C356B"/>
    <w:rsid w:val="005C5919"/>
    <w:rsid w:val="005C5F53"/>
    <w:rsid w:val="005C60D5"/>
    <w:rsid w:val="005C6F17"/>
    <w:rsid w:val="005D142D"/>
    <w:rsid w:val="005D22FA"/>
    <w:rsid w:val="005D3290"/>
    <w:rsid w:val="005D4AA6"/>
    <w:rsid w:val="005D4F5D"/>
    <w:rsid w:val="005D583A"/>
    <w:rsid w:val="005D68EC"/>
    <w:rsid w:val="005E0184"/>
    <w:rsid w:val="005E0C1C"/>
    <w:rsid w:val="005E439B"/>
    <w:rsid w:val="005E4B22"/>
    <w:rsid w:val="005E56B3"/>
    <w:rsid w:val="005E5BF6"/>
    <w:rsid w:val="005E78CC"/>
    <w:rsid w:val="005F1246"/>
    <w:rsid w:val="005F2C35"/>
    <w:rsid w:val="005F378E"/>
    <w:rsid w:val="005F4086"/>
    <w:rsid w:val="005F4605"/>
    <w:rsid w:val="0060052D"/>
    <w:rsid w:val="006011CE"/>
    <w:rsid w:val="00602127"/>
    <w:rsid w:val="006024DE"/>
    <w:rsid w:val="006027CB"/>
    <w:rsid w:val="006030EF"/>
    <w:rsid w:val="00604174"/>
    <w:rsid w:val="00605B32"/>
    <w:rsid w:val="00605CA2"/>
    <w:rsid w:val="006066E8"/>
    <w:rsid w:val="006075E9"/>
    <w:rsid w:val="00607F35"/>
    <w:rsid w:val="006118D3"/>
    <w:rsid w:val="006236A0"/>
    <w:rsid w:val="00623D2A"/>
    <w:rsid w:val="00624A7C"/>
    <w:rsid w:val="00625787"/>
    <w:rsid w:val="00626826"/>
    <w:rsid w:val="006313B9"/>
    <w:rsid w:val="00632323"/>
    <w:rsid w:val="006326A7"/>
    <w:rsid w:val="00632E8D"/>
    <w:rsid w:val="006338B9"/>
    <w:rsid w:val="00637966"/>
    <w:rsid w:val="00637A7E"/>
    <w:rsid w:val="00640D17"/>
    <w:rsid w:val="00643CBE"/>
    <w:rsid w:val="00644D89"/>
    <w:rsid w:val="00644EB4"/>
    <w:rsid w:val="0064550F"/>
    <w:rsid w:val="00645D9E"/>
    <w:rsid w:val="00646EBB"/>
    <w:rsid w:val="00650754"/>
    <w:rsid w:val="006509D2"/>
    <w:rsid w:val="00650ABB"/>
    <w:rsid w:val="00650B34"/>
    <w:rsid w:val="0065214F"/>
    <w:rsid w:val="0066276B"/>
    <w:rsid w:val="00663937"/>
    <w:rsid w:val="00663BA6"/>
    <w:rsid w:val="00664701"/>
    <w:rsid w:val="00664DA2"/>
    <w:rsid w:val="0066565B"/>
    <w:rsid w:val="00665797"/>
    <w:rsid w:val="00665807"/>
    <w:rsid w:val="006669C2"/>
    <w:rsid w:val="00667557"/>
    <w:rsid w:val="00667D93"/>
    <w:rsid w:val="00670CB4"/>
    <w:rsid w:val="006728A6"/>
    <w:rsid w:val="006739C7"/>
    <w:rsid w:val="00676B05"/>
    <w:rsid w:val="00677B4E"/>
    <w:rsid w:val="00682D66"/>
    <w:rsid w:val="006873ED"/>
    <w:rsid w:val="0069208D"/>
    <w:rsid w:val="0069230A"/>
    <w:rsid w:val="00692C63"/>
    <w:rsid w:val="00695C45"/>
    <w:rsid w:val="006976AC"/>
    <w:rsid w:val="006978BF"/>
    <w:rsid w:val="006A0629"/>
    <w:rsid w:val="006A1AD4"/>
    <w:rsid w:val="006A2332"/>
    <w:rsid w:val="006A4F23"/>
    <w:rsid w:val="006A6D97"/>
    <w:rsid w:val="006A7B6B"/>
    <w:rsid w:val="006B1626"/>
    <w:rsid w:val="006B17DD"/>
    <w:rsid w:val="006B2D4F"/>
    <w:rsid w:val="006B2E19"/>
    <w:rsid w:val="006B382C"/>
    <w:rsid w:val="006B3F39"/>
    <w:rsid w:val="006C2DF1"/>
    <w:rsid w:val="006C3695"/>
    <w:rsid w:val="006C3B91"/>
    <w:rsid w:val="006C3C8C"/>
    <w:rsid w:val="006C515B"/>
    <w:rsid w:val="006C660F"/>
    <w:rsid w:val="006C7A63"/>
    <w:rsid w:val="006C7FA1"/>
    <w:rsid w:val="006D0333"/>
    <w:rsid w:val="006D2A5A"/>
    <w:rsid w:val="006D398F"/>
    <w:rsid w:val="006E3E90"/>
    <w:rsid w:val="006E46AB"/>
    <w:rsid w:val="006E68E4"/>
    <w:rsid w:val="006E6921"/>
    <w:rsid w:val="006E7F5F"/>
    <w:rsid w:val="006F0638"/>
    <w:rsid w:val="006F3592"/>
    <w:rsid w:val="006F4AC1"/>
    <w:rsid w:val="006F4D68"/>
    <w:rsid w:val="006F7602"/>
    <w:rsid w:val="006F77B4"/>
    <w:rsid w:val="00700B2A"/>
    <w:rsid w:val="00700EC4"/>
    <w:rsid w:val="00701BAF"/>
    <w:rsid w:val="007101CF"/>
    <w:rsid w:val="00710494"/>
    <w:rsid w:val="00713642"/>
    <w:rsid w:val="00714C65"/>
    <w:rsid w:val="0072027A"/>
    <w:rsid w:val="00722645"/>
    <w:rsid w:val="007237BE"/>
    <w:rsid w:val="00724616"/>
    <w:rsid w:val="0072541E"/>
    <w:rsid w:val="00727B57"/>
    <w:rsid w:val="00731151"/>
    <w:rsid w:val="007318C1"/>
    <w:rsid w:val="007329C1"/>
    <w:rsid w:val="00732C85"/>
    <w:rsid w:val="00733116"/>
    <w:rsid w:val="007367C8"/>
    <w:rsid w:val="00741876"/>
    <w:rsid w:val="00741F8E"/>
    <w:rsid w:val="00745189"/>
    <w:rsid w:val="00745ED2"/>
    <w:rsid w:val="00746019"/>
    <w:rsid w:val="0074606C"/>
    <w:rsid w:val="00746EB6"/>
    <w:rsid w:val="0075024C"/>
    <w:rsid w:val="00752600"/>
    <w:rsid w:val="00752690"/>
    <w:rsid w:val="00752ECC"/>
    <w:rsid w:val="00753764"/>
    <w:rsid w:val="007577DE"/>
    <w:rsid w:val="0075799B"/>
    <w:rsid w:val="00757CC2"/>
    <w:rsid w:val="00761136"/>
    <w:rsid w:val="007612FC"/>
    <w:rsid w:val="00762CDF"/>
    <w:rsid w:val="007632CE"/>
    <w:rsid w:val="007643A3"/>
    <w:rsid w:val="007653A1"/>
    <w:rsid w:val="007656BE"/>
    <w:rsid w:val="007656DD"/>
    <w:rsid w:val="00765A1D"/>
    <w:rsid w:val="00770E87"/>
    <w:rsid w:val="00771526"/>
    <w:rsid w:val="0077158D"/>
    <w:rsid w:val="00771633"/>
    <w:rsid w:val="0077185E"/>
    <w:rsid w:val="00773004"/>
    <w:rsid w:val="00776D1A"/>
    <w:rsid w:val="00777F81"/>
    <w:rsid w:val="0078004A"/>
    <w:rsid w:val="007817E9"/>
    <w:rsid w:val="007843D4"/>
    <w:rsid w:val="00785420"/>
    <w:rsid w:val="007859E5"/>
    <w:rsid w:val="00785AF6"/>
    <w:rsid w:val="00786A0F"/>
    <w:rsid w:val="0078701A"/>
    <w:rsid w:val="0078715E"/>
    <w:rsid w:val="00787A94"/>
    <w:rsid w:val="00787E45"/>
    <w:rsid w:val="0079065A"/>
    <w:rsid w:val="007910FD"/>
    <w:rsid w:val="0079175A"/>
    <w:rsid w:val="00791968"/>
    <w:rsid w:val="00794537"/>
    <w:rsid w:val="00796FD0"/>
    <w:rsid w:val="00797E60"/>
    <w:rsid w:val="007A1171"/>
    <w:rsid w:val="007A44FE"/>
    <w:rsid w:val="007A58AF"/>
    <w:rsid w:val="007A63F8"/>
    <w:rsid w:val="007A7E78"/>
    <w:rsid w:val="007B11AE"/>
    <w:rsid w:val="007B2D90"/>
    <w:rsid w:val="007B309C"/>
    <w:rsid w:val="007B3344"/>
    <w:rsid w:val="007B4446"/>
    <w:rsid w:val="007B481F"/>
    <w:rsid w:val="007B580F"/>
    <w:rsid w:val="007B7775"/>
    <w:rsid w:val="007B7928"/>
    <w:rsid w:val="007B795A"/>
    <w:rsid w:val="007C0FDE"/>
    <w:rsid w:val="007C1180"/>
    <w:rsid w:val="007C1F12"/>
    <w:rsid w:val="007C24F0"/>
    <w:rsid w:val="007C2CF4"/>
    <w:rsid w:val="007C30BC"/>
    <w:rsid w:val="007C37BE"/>
    <w:rsid w:val="007C3D08"/>
    <w:rsid w:val="007C3F1E"/>
    <w:rsid w:val="007C424A"/>
    <w:rsid w:val="007C67EB"/>
    <w:rsid w:val="007C778C"/>
    <w:rsid w:val="007C7D7A"/>
    <w:rsid w:val="007C7F85"/>
    <w:rsid w:val="007D457F"/>
    <w:rsid w:val="007D4960"/>
    <w:rsid w:val="007D49DA"/>
    <w:rsid w:val="007D4DFF"/>
    <w:rsid w:val="007D54A0"/>
    <w:rsid w:val="007D5A90"/>
    <w:rsid w:val="007D65B4"/>
    <w:rsid w:val="007D707A"/>
    <w:rsid w:val="007E0F0C"/>
    <w:rsid w:val="007E20AA"/>
    <w:rsid w:val="007E24F6"/>
    <w:rsid w:val="007E38E0"/>
    <w:rsid w:val="007E3EED"/>
    <w:rsid w:val="007E455D"/>
    <w:rsid w:val="007E5A2F"/>
    <w:rsid w:val="007E6163"/>
    <w:rsid w:val="007E7CE5"/>
    <w:rsid w:val="007F27E1"/>
    <w:rsid w:val="007F4614"/>
    <w:rsid w:val="007F55AB"/>
    <w:rsid w:val="007F7A28"/>
    <w:rsid w:val="00800E48"/>
    <w:rsid w:val="00801988"/>
    <w:rsid w:val="00801F29"/>
    <w:rsid w:val="00802B5E"/>
    <w:rsid w:val="00803129"/>
    <w:rsid w:val="00803C41"/>
    <w:rsid w:val="00803E79"/>
    <w:rsid w:val="0080507C"/>
    <w:rsid w:val="00805C3E"/>
    <w:rsid w:val="0080715F"/>
    <w:rsid w:val="008114BC"/>
    <w:rsid w:val="00811F6D"/>
    <w:rsid w:val="00812049"/>
    <w:rsid w:val="0081273A"/>
    <w:rsid w:val="00814A86"/>
    <w:rsid w:val="00817402"/>
    <w:rsid w:val="00821996"/>
    <w:rsid w:val="00821AC0"/>
    <w:rsid w:val="008221B2"/>
    <w:rsid w:val="00824862"/>
    <w:rsid w:val="00827685"/>
    <w:rsid w:val="00830230"/>
    <w:rsid w:val="00830F8F"/>
    <w:rsid w:val="00832B52"/>
    <w:rsid w:val="00833C9C"/>
    <w:rsid w:val="00834496"/>
    <w:rsid w:val="00834C64"/>
    <w:rsid w:val="00837C13"/>
    <w:rsid w:val="0084012C"/>
    <w:rsid w:val="0084031C"/>
    <w:rsid w:val="00842685"/>
    <w:rsid w:val="00843A28"/>
    <w:rsid w:val="00844EA4"/>
    <w:rsid w:val="00845B87"/>
    <w:rsid w:val="008462F4"/>
    <w:rsid w:val="00846A36"/>
    <w:rsid w:val="00846FF6"/>
    <w:rsid w:val="008475F3"/>
    <w:rsid w:val="00847B84"/>
    <w:rsid w:val="008504B0"/>
    <w:rsid w:val="008507D3"/>
    <w:rsid w:val="00851311"/>
    <w:rsid w:val="008516A4"/>
    <w:rsid w:val="008534C6"/>
    <w:rsid w:val="00854EDE"/>
    <w:rsid w:val="00855670"/>
    <w:rsid w:val="00856A1E"/>
    <w:rsid w:val="00856DC7"/>
    <w:rsid w:val="00856F65"/>
    <w:rsid w:val="00857A86"/>
    <w:rsid w:val="00862BC3"/>
    <w:rsid w:val="008638C9"/>
    <w:rsid w:val="0086435B"/>
    <w:rsid w:val="00866358"/>
    <w:rsid w:val="00867C4F"/>
    <w:rsid w:val="00867F58"/>
    <w:rsid w:val="00871DA9"/>
    <w:rsid w:val="00872DBC"/>
    <w:rsid w:val="00874077"/>
    <w:rsid w:val="008740A0"/>
    <w:rsid w:val="00876EB8"/>
    <w:rsid w:val="00876FB3"/>
    <w:rsid w:val="0087705A"/>
    <w:rsid w:val="008770F3"/>
    <w:rsid w:val="008775EB"/>
    <w:rsid w:val="008777E2"/>
    <w:rsid w:val="00877D24"/>
    <w:rsid w:val="00877E0A"/>
    <w:rsid w:val="00883D64"/>
    <w:rsid w:val="008862A1"/>
    <w:rsid w:val="00886A69"/>
    <w:rsid w:val="00886D35"/>
    <w:rsid w:val="008919AB"/>
    <w:rsid w:val="008938BD"/>
    <w:rsid w:val="008942AD"/>
    <w:rsid w:val="00894A82"/>
    <w:rsid w:val="008A2E27"/>
    <w:rsid w:val="008A2F68"/>
    <w:rsid w:val="008A3205"/>
    <w:rsid w:val="008A325D"/>
    <w:rsid w:val="008A6772"/>
    <w:rsid w:val="008A7ACA"/>
    <w:rsid w:val="008A7B4B"/>
    <w:rsid w:val="008A7C3C"/>
    <w:rsid w:val="008B0056"/>
    <w:rsid w:val="008B1AB4"/>
    <w:rsid w:val="008B2A87"/>
    <w:rsid w:val="008B2E23"/>
    <w:rsid w:val="008B34D0"/>
    <w:rsid w:val="008B47AB"/>
    <w:rsid w:val="008B4C37"/>
    <w:rsid w:val="008B597B"/>
    <w:rsid w:val="008B5F84"/>
    <w:rsid w:val="008B679B"/>
    <w:rsid w:val="008B6FEA"/>
    <w:rsid w:val="008B77EC"/>
    <w:rsid w:val="008B7B90"/>
    <w:rsid w:val="008C0033"/>
    <w:rsid w:val="008C0085"/>
    <w:rsid w:val="008C08C8"/>
    <w:rsid w:val="008C16AA"/>
    <w:rsid w:val="008C1B62"/>
    <w:rsid w:val="008C235F"/>
    <w:rsid w:val="008C33A6"/>
    <w:rsid w:val="008C361C"/>
    <w:rsid w:val="008C38F5"/>
    <w:rsid w:val="008C5301"/>
    <w:rsid w:val="008C58D5"/>
    <w:rsid w:val="008C6394"/>
    <w:rsid w:val="008C6E74"/>
    <w:rsid w:val="008C71E8"/>
    <w:rsid w:val="008C7948"/>
    <w:rsid w:val="008C7B08"/>
    <w:rsid w:val="008D1289"/>
    <w:rsid w:val="008D2C9D"/>
    <w:rsid w:val="008D3270"/>
    <w:rsid w:val="008D3D9B"/>
    <w:rsid w:val="008D4DE8"/>
    <w:rsid w:val="008D68B9"/>
    <w:rsid w:val="008D6972"/>
    <w:rsid w:val="008D7E56"/>
    <w:rsid w:val="008E0075"/>
    <w:rsid w:val="008E2936"/>
    <w:rsid w:val="008E2B3E"/>
    <w:rsid w:val="008E344D"/>
    <w:rsid w:val="008E35C9"/>
    <w:rsid w:val="008E35F6"/>
    <w:rsid w:val="008E4002"/>
    <w:rsid w:val="008E41B4"/>
    <w:rsid w:val="008E4BAA"/>
    <w:rsid w:val="008E589A"/>
    <w:rsid w:val="008E5DBC"/>
    <w:rsid w:val="008E7AF9"/>
    <w:rsid w:val="008F422E"/>
    <w:rsid w:val="008F671C"/>
    <w:rsid w:val="008F72E7"/>
    <w:rsid w:val="009014A4"/>
    <w:rsid w:val="00901A7C"/>
    <w:rsid w:val="009057EF"/>
    <w:rsid w:val="00905A6B"/>
    <w:rsid w:val="00913187"/>
    <w:rsid w:val="009138E4"/>
    <w:rsid w:val="009144E7"/>
    <w:rsid w:val="00914FBF"/>
    <w:rsid w:val="0091584E"/>
    <w:rsid w:val="00915E51"/>
    <w:rsid w:val="00920285"/>
    <w:rsid w:val="00923D81"/>
    <w:rsid w:val="00925444"/>
    <w:rsid w:val="00925791"/>
    <w:rsid w:val="00925C1A"/>
    <w:rsid w:val="0092626D"/>
    <w:rsid w:val="00926EBE"/>
    <w:rsid w:val="00927396"/>
    <w:rsid w:val="00927EE4"/>
    <w:rsid w:val="00932A92"/>
    <w:rsid w:val="00933645"/>
    <w:rsid w:val="00940EA6"/>
    <w:rsid w:val="00941563"/>
    <w:rsid w:val="009425F3"/>
    <w:rsid w:val="0094263C"/>
    <w:rsid w:val="0094304B"/>
    <w:rsid w:val="00946903"/>
    <w:rsid w:val="0095021C"/>
    <w:rsid w:val="00951C7C"/>
    <w:rsid w:val="00952883"/>
    <w:rsid w:val="00953D97"/>
    <w:rsid w:val="009560C6"/>
    <w:rsid w:val="009574BF"/>
    <w:rsid w:val="009604C7"/>
    <w:rsid w:val="00960F56"/>
    <w:rsid w:val="00963F7E"/>
    <w:rsid w:val="009648FB"/>
    <w:rsid w:val="00964DB2"/>
    <w:rsid w:val="00965642"/>
    <w:rsid w:val="009658E6"/>
    <w:rsid w:val="00965F48"/>
    <w:rsid w:val="00966221"/>
    <w:rsid w:val="00970B78"/>
    <w:rsid w:val="00970F21"/>
    <w:rsid w:val="0097126B"/>
    <w:rsid w:val="0097165E"/>
    <w:rsid w:val="009717F7"/>
    <w:rsid w:val="00973B2A"/>
    <w:rsid w:val="00974BE6"/>
    <w:rsid w:val="00974DD3"/>
    <w:rsid w:val="00976890"/>
    <w:rsid w:val="00976C46"/>
    <w:rsid w:val="00977EE4"/>
    <w:rsid w:val="009802E7"/>
    <w:rsid w:val="009830CF"/>
    <w:rsid w:val="00983822"/>
    <w:rsid w:val="00984805"/>
    <w:rsid w:val="00986E46"/>
    <w:rsid w:val="0099058E"/>
    <w:rsid w:val="009907AB"/>
    <w:rsid w:val="0099154B"/>
    <w:rsid w:val="009954EA"/>
    <w:rsid w:val="009955BC"/>
    <w:rsid w:val="00996C83"/>
    <w:rsid w:val="009A10DB"/>
    <w:rsid w:val="009A1F47"/>
    <w:rsid w:val="009A28BA"/>
    <w:rsid w:val="009A2D86"/>
    <w:rsid w:val="009A2E65"/>
    <w:rsid w:val="009A3873"/>
    <w:rsid w:val="009A50DD"/>
    <w:rsid w:val="009A5ED5"/>
    <w:rsid w:val="009B1C98"/>
    <w:rsid w:val="009B452E"/>
    <w:rsid w:val="009B4716"/>
    <w:rsid w:val="009B7A97"/>
    <w:rsid w:val="009C155B"/>
    <w:rsid w:val="009C19AC"/>
    <w:rsid w:val="009C1AB7"/>
    <w:rsid w:val="009C1FEF"/>
    <w:rsid w:val="009C3700"/>
    <w:rsid w:val="009C7837"/>
    <w:rsid w:val="009D01F0"/>
    <w:rsid w:val="009D21CB"/>
    <w:rsid w:val="009D39DC"/>
    <w:rsid w:val="009D4120"/>
    <w:rsid w:val="009D45AF"/>
    <w:rsid w:val="009E1742"/>
    <w:rsid w:val="009E30F3"/>
    <w:rsid w:val="009E3413"/>
    <w:rsid w:val="009E518C"/>
    <w:rsid w:val="009E6A9D"/>
    <w:rsid w:val="009E7822"/>
    <w:rsid w:val="009E7BFC"/>
    <w:rsid w:val="009F2AA8"/>
    <w:rsid w:val="009F3001"/>
    <w:rsid w:val="009F3C7D"/>
    <w:rsid w:val="009F5A0E"/>
    <w:rsid w:val="00A012ED"/>
    <w:rsid w:val="00A02037"/>
    <w:rsid w:val="00A057DE"/>
    <w:rsid w:val="00A06B6D"/>
    <w:rsid w:val="00A10157"/>
    <w:rsid w:val="00A1045F"/>
    <w:rsid w:val="00A16876"/>
    <w:rsid w:val="00A17951"/>
    <w:rsid w:val="00A17DC0"/>
    <w:rsid w:val="00A202FB"/>
    <w:rsid w:val="00A21450"/>
    <w:rsid w:val="00A231AA"/>
    <w:rsid w:val="00A24BBE"/>
    <w:rsid w:val="00A24C5A"/>
    <w:rsid w:val="00A25441"/>
    <w:rsid w:val="00A266F9"/>
    <w:rsid w:val="00A317E1"/>
    <w:rsid w:val="00A32C46"/>
    <w:rsid w:val="00A35F99"/>
    <w:rsid w:val="00A366F8"/>
    <w:rsid w:val="00A36A85"/>
    <w:rsid w:val="00A403D3"/>
    <w:rsid w:val="00A4167D"/>
    <w:rsid w:val="00A41B69"/>
    <w:rsid w:val="00A4267C"/>
    <w:rsid w:val="00A4335C"/>
    <w:rsid w:val="00A44B0A"/>
    <w:rsid w:val="00A456A7"/>
    <w:rsid w:val="00A462FB"/>
    <w:rsid w:val="00A46850"/>
    <w:rsid w:val="00A53FD8"/>
    <w:rsid w:val="00A540F1"/>
    <w:rsid w:val="00A544E3"/>
    <w:rsid w:val="00A54619"/>
    <w:rsid w:val="00A57F52"/>
    <w:rsid w:val="00A60691"/>
    <w:rsid w:val="00A60812"/>
    <w:rsid w:val="00A650FA"/>
    <w:rsid w:val="00A65DE1"/>
    <w:rsid w:val="00A66296"/>
    <w:rsid w:val="00A66333"/>
    <w:rsid w:val="00A66B4C"/>
    <w:rsid w:val="00A66D33"/>
    <w:rsid w:val="00A67661"/>
    <w:rsid w:val="00A703ED"/>
    <w:rsid w:val="00A70A3E"/>
    <w:rsid w:val="00A71D53"/>
    <w:rsid w:val="00A71E3C"/>
    <w:rsid w:val="00A71F0B"/>
    <w:rsid w:val="00A73A0F"/>
    <w:rsid w:val="00A73A8A"/>
    <w:rsid w:val="00A73CBF"/>
    <w:rsid w:val="00A757FC"/>
    <w:rsid w:val="00A769B7"/>
    <w:rsid w:val="00A77AFD"/>
    <w:rsid w:val="00A77FF5"/>
    <w:rsid w:val="00A808FA"/>
    <w:rsid w:val="00A8232C"/>
    <w:rsid w:val="00A850E6"/>
    <w:rsid w:val="00A85871"/>
    <w:rsid w:val="00A865EB"/>
    <w:rsid w:val="00A86DC3"/>
    <w:rsid w:val="00A87B04"/>
    <w:rsid w:val="00A90053"/>
    <w:rsid w:val="00A90761"/>
    <w:rsid w:val="00A91C55"/>
    <w:rsid w:val="00A93231"/>
    <w:rsid w:val="00A93673"/>
    <w:rsid w:val="00A93BFF"/>
    <w:rsid w:val="00A957D9"/>
    <w:rsid w:val="00A9626C"/>
    <w:rsid w:val="00AA007A"/>
    <w:rsid w:val="00AA147D"/>
    <w:rsid w:val="00AA3569"/>
    <w:rsid w:val="00AA5339"/>
    <w:rsid w:val="00AA6080"/>
    <w:rsid w:val="00AA61B7"/>
    <w:rsid w:val="00AA72FF"/>
    <w:rsid w:val="00AA7ACC"/>
    <w:rsid w:val="00AB046B"/>
    <w:rsid w:val="00AB06DC"/>
    <w:rsid w:val="00AB24FD"/>
    <w:rsid w:val="00AB52F2"/>
    <w:rsid w:val="00AB564A"/>
    <w:rsid w:val="00AB6370"/>
    <w:rsid w:val="00AB69A0"/>
    <w:rsid w:val="00AB6BC6"/>
    <w:rsid w:val="00AB6F0D"/>
    <w:rsid w:val="00AC0D83"/>
    <w:rsid w:val="00AC4E30"/>
    <w:rsid w:val="00AC53ED"/>
    <w:rsid w:val="00AC5785"/>
    <w:rsid w:val="00AC5DF4"/>
    <w:rsid w:val="00AC623D"/>
    <w:rsid w:val="00AC6599"/>
    <w:rsid w:val="00AC668E"/>
    <w:rsid w:val="00AC76C8"/>
    <w:rsid w:val="00AC7DA7"/>
    <w:rsid w:val="00AD06F4"/>
    <w:rsid w:val="00AD1A69"/>
    <w:rsid w:val="00AD5EB9"/>
    <w:rsid w:val="00AD5F60"/>
    <w:rsid w:val="00AD6BB4"/>
    <w:rsid w:val="00AD719D"/>
    <w:rsid w:val="00AE12CB"/>
    <w:rsid w:val="00AE19C3"/>
    <w:rsid w:val="00AE2402"/>
    <w:rsid w:val="00AE3077"/>
    <w:rsid w:val="00AE4CCE"/>
    <w:rsid w:val="00AE5053"/>
    <w:rsid w:val="00AE538B"/>
    <w:rsid w:val="00AE5AB6"/>
    <w:rsid w:val="00AE7AAD"/>
    <w:rsid w:val="00AF05C0"/>
    <w:rsid w:val="00AF09A2"/>
    <w:rsid w:val="00AF2716"/>
    <w:rsid w:val="00AF460D"/>
    <w:rsid w:val="00AF60E8"/>
    <w:rsid w:val="00AF7762"/>
    <w:rsid w:val="00B0024D"/>
    <w:rsid w:val="00B00626"/>
    <w:rsid w:val="00B035E9"/>
    <w:rsid w:val="00B03AC7"/>
    <w:rsid w:val="00B0472A"/>
    <w:rsid w:val="00B05829"/>
    <w:rsid w:val="00B076F5"/>
    <w:rsid w:val="00B07DAA"/>
    <w:rsid w:val="00B122BE"/>
    <w:rsid w:val="00B127BF"/>
    <w:rsid w:val="00B1417D"/>
    <w:rsid w:val="00B14968"/>
    <w:rsid w:val="00B15A0C"/>
    <w:rsid w:val="00B16414"/>
    <w:rsid w:val="00B2026F"/>
    <w:rsid w:val="00B20D38"/>
    <w:rsid w:val="00B253E6"/>
    <w:rsid w:val="00B2625C"/>
    <w:rsid w:val="00B26291"/>
    <w:rsid w:val="00B265EF"/>
    <w:rsid w:val="00B26613"/>
    <w:rsid w:val="00B2796E"/>
    <w:rsid w:val="00B30024"/>
    <w:rsid w:val="00B30C15"/>
    <w:rsid w:val="00B318C0"/>
    <w:rsid w:val="00B33A73"/>
    <w:rsid w:val="00B34401"/>
    <w:rsid w:val="00B346A0"/>
    <w:rsid w:val="00B3782B"/>
    <w:rsid w:val="00B3795F"/>
    <w:rsid w:val="00B4040D"/>
    <w:rsid w:val="00B41230"/>
    <w:rsid w:val="00B4553A"/>
    <w:rsid w:val="00B45DBD"/>
    <w:rsid w:val="00B46538"/>
    <w:rsid w:val="00B5060D"/>
    <w:rsid w:val="00B508A2"/>
    <w:rsid w:val="00B51AE1"/>
    <w:rsid w:val="00B52BDC"/>
    <w:rsid w:val="00B547AD"/>
    <w:rsid w:val="00B54823"/>
    <w:rsid w:val="00B558A8"/>
    <w:rsid w:val="00B57D7C"/>
    <w:rsid w:val="00B607C9"/>
    <w:rsid w:val="00B61437"/>
    <w:rsid w:val="00B6433F"/>
    <w:rsid w:val="00B66A06"/>
    <w:rsid w:val="00B674B7"/>
    <w:rsid w:val="00B703FF"/>
    <w:rsid w:val="00B7509C"/>
    <w:rsid w:val="00B75F36"/>
    <w:rsid w:val="00B81DFE"/>
    <w:rsid w:val="00B82483"/>
    <w:rsid w:val="00B8444D"/>
    <w:rsid w:val="00B851A5"/>
    <w:rsid w:val="00B861DB"/>
    <w:rsid w:val="00B866F5"/>
    <w:rsid w:val="00B9141A"/>
    <w:rsid w:val="00B958D1"/>
    <w:rsid w:val="00B95AA7"/>
    <w:rsid w:val="00B96343"/>
    <w:rsid w:val="00B9689B"/>
    <w:rsid w:val="00B96CCC"/>
    <w:rsid w:val="00B96F1C"/>
    <w:rsid w:val="00BA0E67"/>
    <w:rsid w:val="00BA0FCB"/>
    <w:rsid w:val="00BA144F"/>
    <w:rsid w:val="00BA2530"/>
    <w:rsid w:val="00BA269C"/>
    <w:rsid w:val="00BA469F"/>
    <w:rsid w:val="00BA4A8C"/>
    <w:rsid w:val="00BA4F2B"/>
    <w:rsid w:val="00BA694F"/>
    <w:rsid w:val="00BA6A57"/>
    <w:rsid w:val="00BA729F"/>
    <w:rsid w:val="00BB0C85"/>
    <w:rsid w:val="00BB37BD"/>
    <w:rsid w:val="00BB3AB9"/>
    <w:rsid w:val="00BB47D8"/>
    <w:rsid w:val="00BB572F"/>
    <w:rsid w:val="00BB59C9"/>
    <w:rsid w:val="00BC00D4"/>
    <w:rsid w:val="00BC0C4C"/>
    <w:rsid w:val="00BC0D05"/>
    <w:rsid w:val="00BC107A"/>
    <w:rsid w:val="00BC2157"/>
    <w:rsid w:val="00BC2FE6"/>
    <w:rsid w:val="00BC4EB5"/>
    <w:rsid w:val="00BC5DA1"/>
    <w:rsid w:val="00BD1AB3"/>
    <w:rsid w:val="00BD22DD"/>
    <w:rsid w:val="00BD3D4C"/>
    <w:rsid w:val="00BD50A6"/>
    <w:rsid w:val="00BD62B4"/>
    <w:rsid w:val="00BD6D88"/>
    <w:rsid w:val="00BD7D5A"/>
    <w:rsid w:val="00BD7FDD"/>
    <w:rsid w:val="00BE0480"/>
    <w:rsid w:val="00BE138B"/>
    <w:rsid w:val="00BE2A71"/>
    <w:rsid w:val="00BE5271"/>
    <w:rsid w:val="00BE7A1B"/>
    <w:rsid w:val="00BF06B3"/>
    <w:rsid w:val="00BF2031"/>
    <w:rsid w:val="00BF20A0"/>
    <w:rsid w:val="00BF213A"/>
    <w:rsid w:val="00BF3D41"/>
    <w:rsid w:val="00BF5C2D"/>
    <w:rsid w:val="00BF6A6B"/>
    <w:rsid w:val="00BF76DD"/>
    <w:rsid w:val="00C008DC"/>
    <w:rsid w:val="00C01C9A"/>
    <w:rsid w:val="00C0375B"/>
    <w:rsid w:val="00C067AC"/>
    <w:rsid w:val="00C0794D"/>
    <w:rsid w:val="00C07BDE"/>
    <w:rsid w:val="00C11D8C"/>
    <w:rsid w:val="00C11DF7"/>
    <w:rsid w:val="00C12F40"/>
    <w:rsid w:val="00C13744"/>
    <w:rsid w:val="00C16046"/>
    <w:rsid w:val="00C169E6"/>
    <w:rsid w:val="00C16EE7"/>
    <w:rsid w:val="00C17A41"/>
    <w:rsid w:val="00C2381A"/>
    <w:rsid w:val="00C24FDA"/>
    <w:rsid w:val="00C25D2A"/>
    <w:rsid w:val="00C27D87"/>
    <w:rsid w:val="00C317E5"/>
    <w:rsid w:val="00C321D6"/>
    <w:rsid w:val="00C334FE"/>
    <w:rsid w:val="00C34B6A"/>
    <w:rsid w:val="00C355EF"/>
    <w:rsid w:val="00C36E26"/>
    <w:rsid w:val="00C3702A"/>
    <w:rsid w:val="00C3778A"/>
    <w:rsid w:val="00C422EE"/>
    <w:rsid w:val="00C4302D"/>
    <w:rsid w:val="00C4331B"/>
    <w:rsid w:val="00C45053"/>
    <w:rsid w:val="00C4516F"/>
    <w:rsid w:val="00C4768D"/>
    <w:rsid w:val="00C47B83"/>
    <w:rsid w:val="00C50758"/>
    <w:rsid w:val="00C50F3A"/>
    <w:rsid w:val="00C51E54"/>
    <w:rsid w:val="00C522A3"/>
    <w:rsid w:val="00C530AA"/>
    <w:rsid w:val="00C53723"/>
    <w:rsid w:val="00C5397E"/>
    <w:rsid w:val="00C542D5"/>
    <w:rsid w:val="00C54736"/>
    <w:rsid w:val="00C561A8"/>
    <w:rsid w:val="00C562EF"/>
    <w:rsid w:val="00C56744"/>
    <w:rsid w:val="00C600E5"/>
    <w:rsid w:val="00C613CF"/>
    <w:rsid w:val="00C62EB9"/>
    <w:rsid w:val="00C639A9"/>
    <w:rsid w:val="00C643F4"/>
    <w:rsid w:val="00C6583F"/>
    <w:rsid w:val="00C66500"/>
    <w:rsid w:val="00C6764B"/>
    <w:rsid w:val="00C71734"/>
    <w:rsid w:val="00C72A3F"/>
    <w:rsid w:val="00C72AC1"/>
    <w:rsid w:val="00C7483E"/>
    <w:rsid w:val="00C75E91"/>
    <w:rsid w:val="00C770C3"/>
    <w:rsid w:val="00C77261"/>
    <w:rsid w:val="00C77FF5"/>
    <w:rsid w:val="00C8475A"/>
    <w:rsid w:val="00C8559C"/>
    <w:rsid w:val="00C8559F"/>
    <w:rsid w:val="00C86C5B"/>
    <w:rsid w:val="00C86F8C"/>
    <w:rsid w:val="00C8738C"/>
    <w:rsid w:val="00C879FF"/>
    <w:rsid w:val="00C90C75"/>
    <w:rsid w:val="00C91388"/>
    <w:rsid w:val="00C91C2E"/>
    <w:rsid w:val="00C95DA1"/>
    <w:rsid w:val="00C96EE2"/>
    <w:rsid w:val="00CA0307"/>
    <w:rsid w:val="00CA0416"/>
    <w:rsid w:val="00CA1065"/>
    <w:rsid w:val="00CA178E"/>
    <w:rsid w:val="00CA1E10"/>
    <w:rsid w:val="00CA2985"/>
    <w:rsid w:val="00CA324B"/>
    <w:rsid w:val="00CA33F1"/>
    <w:rsid w:val="00CA4F1A"/>
    <w:rsid w:val="00CA5AC1"/>
    <w:rsid w:val="00CA63D3"/>
    <w:rsid w:val="00CA75A6"/>
    <w:rsid w:val="00CA76FD"/>
    <w:rsid w:val="00CB0C5C"/>
    <w:rsid w:val="00CB0DBD"/>
    <w:rsid w:val="00CB1068"/>
    <w:rsid w:val="00CB117E"/>
    <w:rsid w:val="00CB1729"/>
    <w:rsid w:val="00CB179F"/>
    <w:rsid w:val="00CB3B41"/>
    <w:rsid w:val="00CB466D"/>
    <w:rsid w:val="00CB5649"/>
    <w:rsid w:val="00CB56F6"/>
    <w:rsid w:val="00CB6D28"/>
    <w:rsid w:val="00CC04DF"/>
    <w:rsid w:val="00CC38EE"/>
    <w:rsid w:val="00CC3B6D"/>
    <w:rsid w:val="00CC7691"/>
    <w:rsid w:val="00CD05C1"/>
    <w:rsid w:val="00CD10AC"/>
    <w:rsid w:val="00CD1CC2"/>
    <w:rsid w:val="00CD292F"/>
    <w:rsid w:val="00CD470F"/>
    <w:rsid w:val="00CD5044"/>
    <w:rsid w:val="00CD506C"/>
    <w:rsid w:val="00CD54D2"/>
    <w:rsid w:val="00CD6146"/>
    <w:rsid w:val="00CD654E"/>
    <w:rsid w:val="00CD6E5D"/>
    <w:rsid w:val="00CD7E9C"/>
    <w:rsid w:val="00CE01B0"/>
    <w:rsid w:val="00CE103B"/>
    <w:rsid w:val="00CE12E2"/>
    <w:rsid w:val="00CE322A"/>
    <w:rsid w:val="00CE516E"/>
    <w:rsid w:val="00CF006A"/>
    <w:rsid w:val="00CF04E5"/>
    <w:rsid w:val="00CF135D"/>
    <w:rsid w:val="00CF15FD"/>
    <w:rsid w:val="00CF1FAB"/>
    <w:rsid w:val="00CF216C"/>
    <w:rsid w:val="00CF2685"/>
    <w:rsid w:val="00CF3498"/>
    <w:rsid w:val="00CF3E71"/>
    <w:rsid w:val="00D002CC"/>
    <w:rsid w:val="00D00C8A"/>
    <w:rsid w:val="00D02EB7"/>
    <w:rsid w:val="00D03F5B"/>
    <w:rsid w:val="00D065D4"/>
    <w:rsid w:val="00D070EC"/>
    <w:rsid w:val="00D0790F"/>
    <w:rsid w:val="00D07A01"/>
    <w:rsid w:val="00D10172"/>
    <w:rsid w:val="00D116A7"/>
    <w:rsid w:val="00D11739"/>
    <w:rsid w:val="00D126C7"/>
    <w:rsid w:val="00D12B7F"/>
    <w:rsid w:val="00D1373A"/>
    <w:rsid w:val="00D14A7C"/>
    <w:rsid w:val="00D15F01"/>
    <w:rsid w:val="00D17DA7"/>
    <w:rsid w:val="00D201D9"/>
    <w:rsid w:val="00D2090D"/>
    <w:rsid w:val="00D20AE8"/>
    <w:rsid w:val="00D2126B"/>
    <w:rsid w:val="00D21ECA"/>
    <w:rsid w:val="00D23EB1"/>
    <w:rsid w:val="00D25E88"/>
    <w:rsid w:val="00D302A0"/>
    <w:rsid w:val="00D32043"/>
    <w:rsid w:val="00D32581"/>
    <w:rsid w:val="00D33D44"/>
    <w:rsid w:val="00D3643D"/>
    <w:rsid w:val="00D4031F"/>
    <w:rsid w:val="00D42032"/>
    <w:rsid w:val="00D429C7"/>
    <w:rsid w:val="00D466C6"/>
    <w:rsid w:val="00D51BF6"/>
    <w:rsid w:val="00D52780"/>
    <w:rsid w:val="00D53C50"/>
    <w:rsid w:val="00D55A77"/>
    <w:rsid w:val="00D5601F"/>
    <w:rsid w:val="00D5684B"/>
    <w:rsid w:val="00D5799D"/>
    <w:rsid w:val="00D57AA3"/>
    <w:rsid w:val="00D60362"/>
    <w:rsid w:val="00D6076B"/>
    <w:rsid w:val="00D60C11"/>
    <w:rsid w:val="00D60D5D"/>
    <w:rsid w:val="00D61214"/>
    <w:rsid w:val="00D61B00"/>
    <w:rsid w:val="00D6398C"/>
    <w:rsid w:val="00D640D4"/>
    <w:rsid w:val="00D64887"/>
    <w:rsid w:val="00D64A36"/>
    <w:rsid w:val="00D64D50"/>
    <w:rsid w:val="00D67627"/>
    <w:rsid w:val="00D71C43"/>
    <w:rsid w:val="00D73137"/>
    <w:rsid w:val="00D76781"/>
    <w:rsid w:val="00D800D6"/>
    <w:rsid w:val="00D80C33"/>
    <w:rsid w:val="00D81463"/>
    <w:rsid w:val="00D86C3C"/>
    <w:rsid w:val="00D871F8"/>
    <w:rsid w:val="00D879C7"/>
    <w:rsid w:val="00D87C29"/>
    <w:rsid w:val="00D9040F"/>
    <w:rsid w:val="00D9053B"/>
    <w:rsid w:val="00D916DC"/>
    <w:rsid w:val="00D92437"/>
    <w:rsid w:val="00D96D2F"/>
    <w:rsid w:val="00D9701E"/>
    <w:rsid w:val="00D97A97"/>
    <w:rsid w:val="00DA16A8"/>
    <w:rsid w:val="00DA23D7"/>
    <w:rsid w:val="00DA33F0"/>
    <w:rsid w:val="00DA3C90"/>
    <w:rsid w:val="00DA5D8F"/>
    <w:rsid w:val="00DA5FB5"/>
    <w:rsid w:val="00DA6DE4"/>
    <w:rsid w:val="00DB0653"/>
    <w:rsid w:val="00DB1E8B"/>
    <w:rsid w:val="00DB59A6"/>
    <w:rsid w:val="00DB5DDC"/>
    <w:rsid w:val="00DB5F80"/>
    <w:rsid w:val="00DB6C1C"/>
    <w:rsid w:val="00DC0170"/>
    <w:rsid w:val="00DC1DE2"/>
    <w:rsid w:val="00DC2BE3"/>
    <w:rsid w:val="00DC3181"/>
    <w:rsid w:val="00DC39DC"/>
    <w:rsid w:val="00DC7322"/>
    <w:rsid w:val="00DC7C0C"/>
    <w:rsid w:val="00DD3069"/>
    <w:rsid w:val="00DD362D"/>
    <w:rsid w:val="00DD3A6C"/>
    <w:rsid w:val="00DD415B"/>
    <w:rsid w:val="00DD4166"/>
    <w:rsid w:val="00DD503A"/>
    <w:rsid w:val="00DD5042"/>
    <w:rsid w:val="00DD59EF"/>
    <w:rsid w:val="00DD6CBE"/>
    <w:rsid w:val="00DD6F19"/>
    <w:rsid w:val="00DD6F4F"/>
    <w:rsid w:val="00DE0325"/>
    <w:rsid w:val="00DE11D6"/>
    <w:rsid w:val="00DE17CB"/>
    <w:rsid w:val="00DE2071"/>
    <w:rsid w:val="00DE24C1"/>
    <w:rsid w:val="00DE26EC"/>
    <w:rsid w:val="00DE3A73"/>
    <w:rsid w:val="00DE5E9E"/>
    <w:rsid w:val="00DE79D1"/>
    <w:rsid w:val="00DF08F4"/>
    <w:rsid w:val="00DF0B1B"/>
    <w:rsid w:val="00DF1D1C"/>
    <w:rsid w:val="00DF2931"/>
    <w:rsid w:val="00DF43BC"/>
    <w:rsid w:val="00DF7139"/>
    <w:rsid w:val="00DF72E8"/>
    <w:rsid w:val="00DF76F4"/>
    <w:rsid w:val="00E02950"/>
    <w:rsid w:val="00E03450"/>
    <w:rsid w:val="00E043CB"/>
    <w:rsid w:val="00E0450A"/>
    <w:rsid w:val="00E05A0E"/>
    <w:rsid w:val="00E079C8"/>
    <w:rsid w:val="00E10121"/>
    <w:rsid w:val="00E103D8"/>
    <w:rsid w:val="00E10627"/>
    <w:rsid w:val="00E11640"/>
    <w:rsid w:val="00E1232A"/>
    <w:rsid w:val="00E130F7"/>
    <w:rsid w:val="00E13948"/>
    <w:rsid w:val="00E13FBF"/>
    <w:rsid w:val="00E14D86"/>
    <w:rsid w:val="00E15876"/>
    <w:rsid w:val="00E16894"/>
    <w:rsid w:val="00E21FDF"/>
    <w:rsid w:val="00E23664"/>
    <w:rsid w:val="00E25EBA"/>
    <w:rsid w:val="00E25F71"/>
    <w:rsid w:val="00E269FF"/>
    <w:rsid w:val="00E31F85"/>
    <w:rsid w:val="00E32714"/>
    <w:rsid w:val="00E32E7A"/>
    <w:rsid w:val="00E32E9D"/>
    <w:rsid w:val="00E33AA2"/>
    <w:rsid w:val="00E341FC"/>
    <w:rsid w:val="00E34841"/>
    <w:rsid w:val="00E37592"/>
    <w:rsid w:val="00E378B3"/>
    <w:rsid w:val="00E4034E"/>
    <w:rsid w:val="00E40688"/>
    <w:rsid w:val="00E414F3"/>
    <w:rsid w:val="00E41C20"/>
    <w:rsid w:val="00E41D45"/>
    <w:rsid w:val="00E42F40"/>
    <w:rsid w:val="00E430EA"/>
    <w:rsid w:val="00E436FF"/>
    <w:rsid w:val="00E437C6"/>
    <w:rsid w:val="00E504D9"/>
    <w:rsid w:val="00E531FF"/>
    <w:rsid w:val="00E54542"/>
    <w:rsid w:val="00E55060"/>
    <w:rsid w:val="00E614F6"/>
    <w:rsid w:val="00E61A81"/>
    <w:rsid w:val="00E6293A"/>
    <w:rsid w:val="00E6584E"/>
    <w:rsid w:val="00E660BD"/>
    <w:rsid w:val="00E71BEB"/>
    <w:rsid w:val="00E71C40"/>
    <w:rsid w:val="00E72AC9"/>
    <w:rsid w:val="00E74FD2"/>
    <w:rsid w:val="00E75CFD"/>
    <w:rsid w:val="00E768AB"/>
    <w:rsid w:val="00E7751A"/>
    <w:rsid w:val="00E801CE"/>
    <w:rsid w:val="00E81FEA"/>
    <w:rsid w:val="00E821DB"/>
    <w:rsid w:val="00E82AA0"/>
    <w:rsid w:val="00E84712"/>
    <w:rsid w:val="00E85BD2"/>
    <w:rsid w:val="00E868B7"/>
    <w:rsid w:val="00E86DBC"/>
    <w:rsid w:val="00E90C9B"/>
    <w:rsid w:val="00E90CF5"/>
    <w:rsid w:val="00E90D6B"/>
    <w:rsid w:val="00E913CD"/>
    <w:rsid w:val="00E947A1"/>
    <w:rsid w:val="00E94D43"/>
    <w:rsid w:val="00E97115"/>
    <w:rsid w:val="00EA1AFE"/>
    <w:rsid w:val="00EA28E7"/>
    <w:rsid w:val="00EA3943"/>
    <w:rsid w:val="00EA3EFC"/>
    <w:rsid w:val="00EA48F7"/>
    <w:rsid w:val="00EA55EF"/>
    <w:rsid w:val="00EA7AD5"/>
    <w:rsid w:val="00EA7B46"/>
    <w:rsid w:val="00EB3A2F"/>
    <w:rsid w:val="00EB3D80"/>
    <w:rsid w:val="00EB499F"/>
    <w:rsid w:val="00EB5978"/>
    <w:rsid w:val="00EB722F"/>
    <w:rsid w:val="00EB7317"/>
    <w:rsid w:val="00EB7D79"/>
    <w:rsid w:val="00EC4971"/>
    <w:rsid w:val="00EC63C8"/>
    <w:rsid w:val="00EC6C00"/>
    <w:rsid w:val="00ED09BD"/>
    <w:rsid w:val="00ED0F01"/>
    <w:rsid w:val="00ED19C6"/>
    <w:rsid w:val="00ED240C"/>
    <w:rsid w:val="00ED2B29"/>
    <w:rsid w:val="00ED3D54"/>
    <w:rsid w:val="00ED7080"/>
    <w:rsid w:val="00EE1759"/>
    <w:rsid w:val="00EE20C2"/>
    <w:rsid w:val="00EE388A"/>
    <w:rsid w:val="00EF0269"/>
    <w:rsid w:val="00EF0E73"/>
    <w:rsid w:val="00EF17CD"/>
    <w:rsid w:val="00EF26A9"/>
    <w:rsid w:val="00EF2E86"/>
    <w:rsid w:val="00EF3106"/>
    <w:rsid w:val="00EF4895"/>
    <w:rsid w:val="00EF5E8D"/>
    <w:rsid w:val="00F03A5C"/>
    <w:rsid w:val="00F04198"/>
    <w:rsid w:val="00F05090"/>
    <w:rsid w:val="00F05660"/>
    <w:rsid w:val="00F07CDF"/>
    <w:rsid w:val="00F10C2A"/>
    <w:rsid w:val="00F11334"/>
    <w:rsid w:val="00F11888"/>
    <w:rsid w:val="00F14354"/>
    <w:rsid w:val="00F15517"/>
    <w:rsid w:val="00F160E7"/>
    <w:rsid w:val="00F17707"/>
    <w:rsid w:val="00F17CF7"/>
    <w:rsid w:val="00F229DA"/>
    <w:rsid w:val="00F23BD8"/>
    <w:rsid w:val="00F2415E"/>
    <w:rsid w:val="00F247BC"/>
    <w:rsid w:val="00F25B76"/>
    <w:rsid w:val="00F26B4F"/>
    <w:rsid w:val="00F26E0E"/>
    <w:rsid w:val="00F27A4F"/>
    <w:rsid w:val="00F27BE1"/>
    <w:rsid w:val="00F3054E"/>
    <w:rsid w:val="00F31F60"/>
    <w:rsid w:val="00F340F0"/>
    <w:rsid w:val="00F34414"/>
    <w:rsid w:val="00F34AF2"/>
    <w:rsid w:val="00F41790"/>
    <w:rsid w:val="00F41A4E"/>
    <w:rsid w:val="00F432F0"/>
    <w:rsid w:val="00F45455"/>
    <w:rsid w:val="00F47022"/>
    <w:rsid w:val="00F47A6D"/>
    <w:rsid w:val="00F50C54"/>
    <w:rsid w:val="00F5103A"/>
    <w:rsid w:val="00F53247"/>
    <w:rsid w:val="00F545B4"/>
    <w:rsid w:val="00F55AEF"/>
    <w:rsid w:val="00F55E59"/>
    <w:rsid w:val="00F56005"/>
    <w:rsid w:val="00F563E3"/>
    <w:rsid w:val="00F57338"/>
    <w:rsid w:val="00F573E9"/>
    <w:rsid w:val="00F57D2D"/>
    <w:rsid w:val="00F6099D"/>
    <w:rsid w:val="00F612AF"/>
    <w:rsid w:val="00F618DE"/>
    <w:rsid w:val="00F618E4"/>
    <w:rsid w:val="00F61BFD"/>
    <w:rsid w:val="00F628E8"/>
    <w:rsid w:val="00F642E1"/>
    <w:rsid w:val="00F64C7B"/>
    <w:rsid w:val="00F65E48"/>
    <w:rsid w:val="00F67E24"/>
    <w:rsid w:val="00F71985"/>
    <w:rsid w:val="00F71A9D"/>
    <w:rsid w:val="00F725DE"/>
    <w:rsid w:val="00F72BB1"/>
    <w:rsid w:val="00F72CCD"/>
    <w:rsid w:val="00F73590"/>
    <w:rsid w:val="00F74C0D"/>
    <w:rsid w:val="00F74F71"/>
    <w:rsid w:val="00F805B6"/>
    <w:rsid w:val="00F81DBD"/>
    <w:rsid w:val="00F82DF6"/>
    <w:rsid w:val="00F84830"/>
    <w:rsid w:val="00F86907"/>
    <w:rsid w:val="00F87E91"/>
    <w:rsid w:val="00F913AC"/>
    <w:rsid w:val="00F94112"/>
    <w:rsid w:val="00F9507B"/>
    <w:rsid w:val="00F96665"/>
    <w:rsid w:val="00FA003E"/>
    <w:rsid w:val="00FA0402"/>
    <w:rsid w:val="00FA0464"/>
    <w:rsid w:val="00FA3213"/>
    <w:rsid w:val="00FA33B8"/>
    <w:rsid w:val="00FA46AE"/>
    <w:rsid w:val="00FA4752"/>
    <w:rsid w:val="00FA5FD3"/>
    <w:rsid w:val="00FA6D21"/>
    <w:rsid w:val="00FB0253"/>
    <w:rsid w:val="00FB05F6"/>
    <w:rsid w:val="00FB11B8"/>
    <w:rsid w:val="00FB1450"/>
    <w:rsid w:val="00FB33E6"/>
    <w:rsid w:val="00FB363E"/>
    <w:rsid w:val="00FB4FF9"/>
    <w:rsid w:val="00FB558A"/>
    <w:rsid w:val="00FB7A31"/>
    <w:rsid w:val="00FB7B94"/>
    <w:rsid w:val="00FC09BF"/>
    <w:rsid w:val="00FC1F01"/>
    <w:rsid w:val="00FC2348"/>
    <w:rsid w:val="00FC3F09"/>
    <w:rsid w:val="00FC4497"/>
    <w:rsid w:val="00FC4D27"/>
    <w:rsid w:val="00FC5DC1"/>
    <w:rsid w:val="00FD065E"/>
    <w:rsid w:val="00FD0AC4"/>
    <w:rsid w:val="00FD3F01"/>
    <w:rsid w:val="00FD5570"/>
    <w:rsid w:val="00FD5E12"/>
    <w:rsid w:val="00FE12F9"/>
    <w:rsid w:val="00FE18CD"/>
    <w:rsid w:val="00FE4E74"/>
    <w:rsid w:val="00FF4B2A"/>
    <w:rsid w:val="00FF576A"/>
    <w:rsid w:val="00FF5E17"/>
    <w:rsid w:val="00FF6A50"/>
    <w:rsid w:val="00FF7203"/>
    <w:rsid w:val="0164BA1E"/>
    <w:rsid w:val="01B94595"/>
    <w:rsid w:val="02C110D5"/>
    <w:rsid w:val="033A5E45"/>
    <w:rsid w:val="03D61480"/>
    <w:rsid w:val="03EE898E"/>
    <w:rsid w:val="0473F903"/>
    <w:rsid w:val="047E0938"/>
    <w:rsid w:val="04A01E53"/>
    <w:rsid w:val="055D1E69"/>
    <w:rsid w:val="05DC522B"/>
    <w:rsid w:val="05F930D2"/>
    <w:rsid w:val="06279FCF"/>
    <w:rsid w:val="0628B2E0"/>
    <w:rsid w:val="064DE888"/>
    <w:rsid w:val="07AA107C"/>
    <w:rsid w:val="0849CD85"/>
    <w:rsid w:val="08B667D0"/>
    <w:rsid w:val="08DFE321"/>
    <w:rsid w:val="08F3EBBF"/>
    <w:rsid w:val="0906A3EC"/>
    <w:rsid w:val="09225584"/>
    <w:rsid w:val="09405AF9"/>
    <w:rsid w:val="0942E710"/>
    <w:rsid w:val="0AB61192"/>
    <w:rsid w:val="0C0258B0"/>
    <w:rsid w:val="0D7CF75C"/>
    <w:rsid w:val="0D7D06AA"/>
    <w:rsid w:val="0DCE319A"/>
    <w:rsid w:val="0DF36884"/>
    <w:rsid w:val="0E26C872"/>
    <w:rsid w:val="0E8DBE30"/>
    <w:rsid w:val="0FA156A2"/>
    <w:rsid w:val="0FA6A548"/>
    <w:rsid w:val="0FC05BA0"/>
    <w:rsid w:val="1076DEC9"/>
    <w:rsid w:val="10812BA4"/>
    <w:rsid w:val="10D63DA1"/>
    <w:rsid w:val="116A63DC"/>
    <w:rsid w:val="11DC5CF3"/>
    <w:rsid w:val="11FB9E4E"/>
    <w:rsid w:val="1260C25E"/>
    <w:rsid w:val="1287D64D"/>
    <w:rsid w:val="12D794B7"/>
    <w:rsid w:val="133C6FA1"/>
    <w:rsid w:val="139AA6DC"/>
    <w:rsid w:val="14271A02"/>
    <w:rsid w:val="146070B4"/>
    <w:rsid w:val="14671C06"/>
    <w:rsid w:val="14D25BAD"/>
    <w:rsid w:val="14D41225"/>
    <w:rsid w:val="14E661F5"/>
    <w:rsid w:val="14F69E32"/>
    <w:rsid w:val="153DF779"/>
    <w:rsid w:val="154E6CE9"/>
    <w:rsid w:val="156E0231"/>
    <w:rsid w:val="15B83E0E"/>
    <w:rsid w:val="15CF12DD"/>
    <w:rsid w:val="1673DE4C"/>
    <w:rsid w:val="16960D7C"/>
    <w:rsid w:val="16C5EC52"/>
    <w:rsid w:val="16F4F5BB"/>
    <w:rsid w:val="16F94ECE"/>
    <w:rsid w:val="17138E1B"/>
    <w:rsid w:val="17231BD7"/>
    <w:rsid w:val="175325BE"/>
    <w:rsid w:val="17BCDFA9"/>
    <w:rsid w:val="1933A3E8"/>
    <w:rsid w:val="19425C02"/>
    <w:rsid w:val="19E9B9FC"/>
    <w:rsid w:val="1A687088"/>
    <w:rsid w:val="1B3731DB"/>
    <w:rsid w:val="1B6FAB57"/>
    <w:rsid w:val="1C7969D0"/>
    <w:rsid w:val="1D1136A0"/>
    <w:rsid w:val="1D4C3CCA"/>
    <w:rsid w:val="1D8CB5FA"/>
    <w:rsid w:val="1D9FFCE0"/>
    <w:rsid w:val="1DFF3C22"/>
    <w:rsid w:val="1E05AE99"/>
    <w:rsid w:val="1E1D7AE1"/>
    <w:rsid w:val="1E9CED9B"/>
    <w:rsid w:val="1F0D4DCA"/>
    <w:rsid w:val="1F1EF67D"/>
    <w:rsid w:val="1F672B41"/>
    <w:rsid w:val="1F6E5950"/>
    <w:rsid w:val="1F736B64"/>
    <w:rsid w:val="2073412A"/>
    <w:rsid w:val="20BE9D60"/>
    <w:rsid w:val="2184ACF3"/>
    <w:rsid w:val="21BC3DB1"/>
    <w:rsid w:val="21DDDB17"/>
    <w:rsid w:val="21E1839D"/>
    <w:rsid w:val="2265688A"/>
    <w:rsid w:val="227F360B"/>
    <w:rsid w:val="22FD25CE"/>
    <w:rsid w:val="234D4162"/>
    <w:rsid w:val="25042D42"/>
    <w:rsid w:val="2518DAD0"/>
    <w:rsid w:val="251AC97B"/>
    <w:rsid w:val="25D525C1"/>
    <w:rsid w:val="25F95CEF"/>
    <w:rsid w:val="26782B98"/>
    <w:rsid w:val="26DD96BC"/>
    <w:rsid w:val="2719A2E8"/>
    <w:rsid w:val="273B36FB"/>
    <w:rsid w:val="27E4C256"/>
    <w:rsid w:val="283A1647"/>
    <w:rsid w:val="28F3A146"/>
    <w:rsid w:val="2948F95C"/>
    <w:rsid w:val="294E4392"/>
    <w:rsid w:val="298FC353"/>
    <w:rsid w:val="29B43A7C"/>
    <w:rsid w:val="2A19459D"/>
    <w:rsid w:val="2A683105"/>
    <w:rsid w:val="2A6D37CD"/>
    <w:rsid w:val="2AA1F401"/>
    <w:rsid w:val="2AEAF17B"/>
    <w:rsid w:val="2AF2E4DD"/>
    <w:rsid w:val="2B05BB74"/>
    <w:rsid w:val="2BDC0CCE"/>
    <w:rsid w:val="2C7787F2"/>
    <w:rsid w:val="2CD7CDCD"/>
    <w:rsid w:val="2D052DB8"/>
    <w:rsid w:val="2DDD714F"/>
    <w:rsid w:val="2F19AEAF"/>
    <w:rsid w:val="2F2F962A"/>
    <w:rsid w:val="2FEDEA83"/>
    <w:rsid w:val="2FF97FAC"/>
    <w:rsid w:val="30047EC9"/>
    <w:rsid w:val="30048680"/>
    <w:rsid w:val="3031D5A0"/>
    <w:rsid w:val="3084EC25"/>
    <w:rsid w:val="30B92D90"/>
    <w:rsid w:val="30BA5981"/>
    <w:rsid w:val="30E61196"/>
    <w:rsid w:val="31142840"/>
    <w:rsid w:val="3118E203"/>
    <w:rsid w:val="3165661B"/>
    <w:rsid w:val="3177E06C"/>
    <w:rsid w:val="31C18663"/>
    <w:rsid w:val="31C99C4C"/>
    <w:rsid w:val="333FCDDB"/>
    <w:rsid w:val="33924E17"/>
    <w:rsid w:val="342B0E33"/>
    <w:rsid w:val="347F29FE"/>
    <w:rsid w:val="34D1F04D"/>
    <w:rsid w:val="3522EAEA"/>
    <w:rsid w:val="35E17F05"/>
    <w:rsid w:val="3612F72E"/>
    <w:rsid w:val="366DC11E"/>
    <w:rsid w:val="36BFF811"/>
    <w:rsid w:val="36D87608"/>
    <w:rsid w:val="36FF88CD"/>
    <w:rsid w:val="377A41A0"/>
    <w:rsid w:val="3782E156"/>
    <w:rsid w:val="3783F9BF"/>
    <w:rsid w:val="37CFC4D0"/>
    <w:rsid w:val="3829B53C"/>
    <w:rsid w:val="38301FDC"/>
    <w:rsid w:val="3842A5F3"/>
    <w:rsid w:val="3865201A"/>
    <w:rsid w:val="38E52AB0"/>
    <w:rsid w:val="3A4FE8C5"/>
    <w:rsid w:val="3AA794D4"/>
    <w:rsid w:val="3AEAA46A"/>
    <w:rsid w:val="3B316F46"/>
    <w:rsid w:val="3B555C22"/>
    <w:rsid w:val="3B5DE673"/>
    <w:rsid w:val="3BBC64C8"/>
    <w:rsid w:val="3C48683E"/>
    <w:rsid w:val="3C5549C6"/>
    <w:rsid w:val="3C923FF1"/>
    <w:rsid w:val="3C96C2E7"/>
    <w:rsid w:val="3C9A5737"/>
    <w:rsid w:val="3C9B701D"/>
    <w:rsid w:val="3D466998"/>
    <w:rsid w:val="3E436291"/>
    <w:rsid w:val="3F1930B0"/>
    <w:rsid w:val="3F7136E4"/>
    <w:rsid w:val="40844FF3"/>
    <w:rsid w:val="40DEE833"/>
    <w:rsid w:val="411ACE93"/>
    <w:rsid w:val="41240EBA"/>
    <w:rsid w:val="4124B897"/>
    <w:rsid w:val="420BD887"/>
    <w:rsid w:val="42182868"/>
    <w:rsid w:val="4271A573"/>
    <w:rsid w:val="43242120"/>
    <w:rsid w:val="434D6783"/>
    <w:rsid w:val="43F12E59"/>
    <w:rsid w:val="442434BE"/>
    <w:rsid w:val="4477B9A2"/>
    <w:rsid w:val="44A9DA59"/>
    <w:rsid w:val="45393086"/>
    <w:rsid w:val="455BC62B"/>
    <w:rsid w:val="456156EA"/>
    <w:rsid w:val="4568FEA8"/>
    <w:rsid w:val="456F3BC1"/>
    <w:rsid w:val="4622219A"/>
    <w:rsid w:val="46D750A9"/>
    <w:rsid w:val="472732EE"/>
    <w:rsid w:val="47660FF8"/>
    <w:rsid w:val="4767055B"/>
    <w:rsid w:val="476FC823"/>
    <w:rsid w:val="47FB39E5"/>
    <w:rsid w:val="484B0892"/>
    <w:rsid w:val="4975324C"/>
    <w:rsid w:val="499BEFC0"/>
    <w:rsid w:val="49FFA39B"/>
    <w:rsid w:val="4A56884C"/>
    <w:rsid w:val="4B2F4493"/>
    <w:rsid w:val="4C1884DA"/>
    <w:rsid w:val="4CC5D973"/>
    <w:rsid w:val="4D21DEC3"/>
    <w:rsid w:val="4D85EDE3"/>
    <w:rsid w:val="4D924833"/>
    <w:rsid w:val="4E6A64CE"/>
    <w:rsid w:val="4EA39CB6"/>
    <w:rsid w:val="4EDD2C58"/>
    <w:rsid w:val="4EEDE9F3"/>
    <w:rsid w:val="4F3BC92E"/>
    <w:rsid w:val="4F446FCC"/>
    <w:rsid w:val="4F5C962F"/>
    <w:rsid w:val="4F609529"/>
    <w:rsid w:val="4F638460"/>
    <w:rsid w:val="4F72EA47"/>
    <w:rsid w:val="4FF2AA64"/>
    <w:rsid w:val="50C32389"/>
    <w:rsid w:val="50F61EBB"/>
    <w:rsid w:val="5155DC79"/>
    <w:rsid w:val="51D11A76"/>
    <w:rsid w:val="522B9F02"/>
    <w:rsid w:val="53F11AC1"/>
    <w:rsid w:val="53FC701E"/>
    <w:rsid w:val="54D829C2"/>
    <w:rsid w:val="567C8A93"/>
    <w:rsid w:val="5680806D"/>
    <w:rsid w:val="571EFFCF"/>
    <w:rsid w:val="5734F3A2"/>
    <w:rsid w:val="579A445D"/>
    <w:rsid w:val="57A7DB2C"/>
    <w:rsid w:val="57CA0B3A"/>
    <w:rsid w:val="58734BB5"/>
    <w:rsid w:val="5897DE43"/>
    <w:rsid w:val="58A6B51B"/>
    <w:rsid w:val="59171CF9"/>
    <w:rsid w:val="591AF05F"/>
    <w:rsid w:val="5953FDB9"/>
    <w:rsid w:val="5A3546FB"/>
    <w:rsid w:val="5A4F3AB1"/>
    <w:rsid w:val="5AE80F67"/>
    <w:rsid w:val="5B18C35E"/>
    <w:rsid w:val="5C151BA2"/>
    <w:rsid w:val="5CDBE9C9"/>
    <w:rsid w:val="5CDF4A29"/>
    <w:rsid w:val="5D085C09"/>
    <w:rsid w:val="5D5FD60B"/>
    <w:rsid w:val="5D6AF9B0"/>
    <w:rsid w:val="5D7CAA7D"/>
    <w:rsid w:val="5DED7C96"/>
    <w:rsid w:val="5E0768A7"/>
    <w:rsid w:val="5EA4C0E4"/>
    <w:rsid w:val="5EFEB150"/>
    <w:rsid w:val="5F10B7BB"/>
    <w:rsid w:val="5F36F0CC"/>
    <w:rsid w:val="5FBFC6F4"/>
    <w:rsid w:val="5FFCFFAB"/>
    <w:rsid w:val="602E23A4"/>
    <w:rsid w:val="602E299C"/>
    <w:rsid w:val="61507096"/>
    <w:rsid w:val="615923CF"/>
    <w:rsid w:val="61C20923"/>
    <w:rsid w:val="61DD52D1"/>
    <w:rsid w:val="61E2A14D"/>
    <w:rsid w:val="62512753"/>
    <w:rsid w:val="62F2EEBB"/>
    <w:rsid w:val="633129C8"/>
    <w:rsid w:val="633A2222"/>
    <w:rsid w:val="63988C57"/>
    <w:rsid w:val="63C7F8D2"/>
    <w:rsid w:val="6404DCF8"/>
    <w:rsid w:val="6448CA33"/>
    <w:rsid w:val="65235793"/>
    <w:rsid w:val="656C324C"/>
    <w:rsid w:val="667774EC"/>
    <w:rsid w:val="66C5E6E1"/>
    <w:rsid w:val="66E7A222"/>
    <w:rsid w:val="673D15D1"/>
    <w:rsid w:val="674404EC"/>
    <w:rsid w:val="67651D89"/>
    <w:rsid w:val="67923FE5"/>
    <w:rsid w:val="67CB3382"/>
    <w:rsid w:val="67F623D3"/>
    <w:rsid w:val="68050BAE"/>
    <w:rsid w:val="682785D7"/>
    <w:rsid w:val="687F718B"/>
    <w:rsid w:val="694F0B74"/>
    <w:rsid w:val="696519AF"/>
    <w:rsid w:val="6A179B79"/>
    <w:rsid w:val="6A585771"/>
    <w:rsid w:val="6A63C077"/>
    <w:rsid w:val="6A64F54E"/>
    <w:rsid w:val="6B02F6F3"/>
    <w:rsid w:val="6B2C748C"/>
    <w:rsid w:val="6B5AA88E"/>
    <w:rsid w:val="6BDC0CCC"/>
    <w:rsid w:val="6C38E0D7"/>
    <w:rsid w:val="6C40C5A9"/>
    <w:rsid w:val="6C7617F9"/>
    <w:rsid w:val="6CF747A6"/>
    <w:rsid w:val="6D713DF7"/>
    <w:rsid w:val="6DD93414"/>
    <w:rsid w:val="6DEAB58C"/>
    <w:rsid w:val="6DF0BABF"/>
    <w:rsid w:val="6ECC7F2D"/>
    <w:rsid w:val="6ECC9FFD"/>
    <w:rsid w:val="6EEC1F3C"/>
    <w:rsid w:val="6F21EBD8"/>
    <w:rsid w:val="6F33DCC4"/>
    <w:rsid w:val="7000A3CC"/>
    <w:rsid w:val="70414659"/>
    <w:rsid w:val="709C0DBE"/>
    <w:rsid w:val="70CF95C4"/>
    <w:rsid w:val="711185F7"/>
    <w:rsid w:val="713E924A"/>
    <w:rsid w:val="73668AFF"/>
    <w:rsid w:val="73730506"/>
    <w:rsid w:val="73B77F2B"/>
    <w:rsid w:val="742FC7E3"/>
    <w:rsid w:val="7516112C"/>
    <w:rsid w:val="75B8BE8A"/>
    <w:rsid w:val="76651549"/>
    <w:rsid w:val="77BF2E88"/>
    <w:rsid w:val="77EA8046"/>
    <w:rsid w:val="781A25AB"/>
    <w:rsid w:val="785D18C9"/>
    <w:rsid w:val="78C98CBE"/>
    <w:rsid w:val="78ECFB2F"/>
    <w:rsid w:val="792323A1"/>
    <w:rsid w:val="793509DB"/>
    <w:rsid w:val="79475F75"/>
    <w:rsid w:val="79BA5E65"/>
    <w:rsid w:val="7A59739C"/>
    <w:rsid w:val="7A7C95C2"/>
    <w:rsid w:val="7A9EDBEE"/>
    <w:rsid w:val="7AEBD4CB"/>
    <w:rsid w:val="7B733C92"/>
    <w:rsid w:val="7B95B1A9"/>
    <w:rsid w:val="7B96625A"/>
    <w:rsid w:val="7DE62BCD"/>
    <w:rsid w:val="7DF45C92"/>
    <w:rsid w:val="7E2F7762"/>
    <w:rsid w:val="7E4EBA25"/>
    <w:rsid w:val="7F34F7F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BBA4"/>
  <w15:chartTrackingRefBased/>
  <w15:docId w15:val="{9A2D2262-6D8A-49CC-97BE-68B0B297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024"/>
    <w:rPr>
      <w:rFonts w:ascii="Tenorite" w:hAnsi="Tenorite"/>
      <w:color w:val="0F0F0D"/>
    </w:rPr>
  </w:style>
  <w:style w:type="paragraph" w:styleId="Heading1">
    <w:name w:val="heading 1"/>
    <w:basedOn w:val="Normal"/>
    <w:next w:val="Normal"/>
    <w:link w:val="Heading1Char"/>
    <w:uiPriority w:val="9"/>
    <w:qFormat/>
    <w:rsid w:val="005E01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14A27"/>
    <w:pPr>
      <w:keepNext/>
      <w:keepLines/>
      <w:spacing w:before="40" w:after="0"/>
      <w:outlineLvl w:val="1"/>
    </w:pPr>
    <w:rPr>
      <w:rFonts w:asciiTheme="majorHAnsi" w:eastAsiaTheme="majorEastAsia" w:hAnsiTheme="majorHAnsi" w:cstheme="majorBidi"/>
      <w:color w:val="2E74B5" w:themeColor="accent1" w:themeShade="BF"/>
      <w:sz w:val="26"/>
      <w:szCs w:val="26"/>
      <w:lang w:bidi="ar-SA"/>
    </w:rPr>
  </w:style>
  <w:style w:type="paragraph" w:styleId="Heading3">
    <w:name w:val="heading 3"/>
    <w:basedOn w:val="Normal"/>
    <w:next w:val="Normal"/>
    <w:link w:val="Heading3Char"/>
    <w:uiPriority w:val="9"/>
    <w:unhideWhenUsed/>
    <w:qFormat/>
    <w:rsid w:val="00776D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66F5"/>
    <w:pPr>
      <w:ind w:left="720"/>
      <w:contextualSpacing/>
    </w:pPr>
  </w:style>
  <w:style w:type="character" w:styleId="Hyperlink">
    <w:name w:val="Hyperlink"/>
    <w:basedOn w:val="DefaultParagraphFont"/>
    <w:uiPriority w:val="99"/>
    <w:unhideWhenUsed/>
    <w:rsid w:val="007E5A2F"/>
    <w:rPr>
      <w:color w:val="0563C1"/>
      <w:u w:val="single"/>
    </w:rPr>
  </w:style>
  <w:style w:type="character" w:customStyle="1" w:styleId="Heading2Char">
    <w:name w:val="Heading 2 Char"/>
    <w:basedOn w:val="DefaultParagraphFont"/>
    <w:link w:val="Heading2"/>
    <w:uiPriority w:val="9"/>
    <w:rsid w:val="00214A27"/>
    <w:rPr>
      <w:rFonts w:asciiTheme="majorHAnsi" w:eastAsiaTheme="majorEastAsia" w:hAnsiTheme="majorHAnsi" w:cstheme="majorBidi"/>
      <w:color w:val="2E74B5" w:themeColor="accent1" w:themeShade="BF"/>
      <w:sz w:val="26"/>
      <w:szCs w:val="26"/>
      <w:lang w:bidi="ar-SA"/>
    </w:rPr>
  </w:style>
  <w:style w:type="character" w:customStyle="1" w:styleId="Heading1Char">
    <w:name w:val="Heading 1 Char"/>
    <w:basedOn w:val="DefaultParagraphFont"/>
    <w:link w:val="Heading1"/>
    <w:uiPriority w:val="9"/>
    <w:rsid w:val="005E018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B30024"/>
    <w:pPr>
      <w:spacing w:after="0" w:line="240" w:lineRule="auto"/>
      <w:ind w:left="720" w:hanging="7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30024"/>
    <w:rPr>
      <w:rFonts w:ascii="Tenorite" w:eastAsiaTheme="majorEastAsia" w:hAnsi="Tenorite" w:cstheme="majorBidi"/>
      <w:color w:val="0F0F0D"/>
      <w:spacing w:val="-10"/>
      <w:kern w:val="28"/>
      <w:sz w:val="56"/>
      <w:szCs w:val="56"/>
    </w:rPr>
  </w:style>
  <w:style w:type="character" w:customStyle="1" w:styleId="Heading3Char">
    <w:name w:val="Heading 3 Char"/>
    <w:basedOn w:val="DefaultParagraphFont"/>
    <w:link w:val="Heading3"/>
    <w:uiPriority w:val="9"/>
    <w:rsid w:val="00776D1A"/>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1A5157"/>
    <w:rPr>
      <w:color w:val="808080"/>
    </w:rPr>
  </w:style>
  <w:style w:type="paragraph" w:customStyle="1" w:styleId="paragraph">
    <w:name w:val="paragraph"/>
    <w:basedOn w:val="Normal"/>
    <w:rsid w:val="00A6629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A66296"/>
  </w:style>
  <w:style w:type="character" w:customStyle="1" w:styleId="eop">
    <w:name w:val="eop"/>
    <w:basedOn w:val="DefaultParagraphFont"/>
    <w:rsid w:val="00A66296"/>
  </w:style>
  <w:style w:type="paragraph" w:styleId="NormalWeb">
    <w:name w:val="Normal (Web)"/>
    <w:basedOn w:val="Normal"/>
    <w:uiPriority w:val="99"/>
    <w:semiHidden/>
    <w:unhideWhenUsed/>
    <w:rsid w:val="008B5F8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037C5A"/>
    <w:rPr>
      <w:sz w:val="16"/>
      <w:szCs w:val="16"/>
    </w:rPr>
  </w:style>
  <w:style w:type="paragraph" w:styleId="CommentText">
    <w:name w:val="annotation text"/>
    <w:basedOn w:val="Normal"/>
    <w:link w:val="CommentTextChar"/>
    <w:uiPriority w:val="99"/>
    <w:unhideWhenUsed/>
    <w:rsid w:val="00037C5A"/>
    <w:pPr>
      <w:spacing w:line="240" w:lineRule="auto"/>
    </w:pPr>
    <w:rPr>
      <w:sz w:val="20"/>
      <w:szCs w:val="20"/>
    </w:rPr>
  </w:style>
  <w:style w:type="character" w:customStyle="1" w:styleId="CommentTextChar">
    <w:name w:val="Comment Text Char"/>
    <w:basedOn w:val="DefaultParagraphFont"/>
    <w:link w:val="CommentText"/>
    <w:uiPriority w:val="99"/>
    <w:rsid w:val="00037C5A"/>
    <w:rPr>
      <w:sz w:val="20"/>
      <w:szCs w:val="20"/>
    </w:rPr>
  </w:style>
  <w:style w:type="paragraph" w:styleId="CommentSubject">
    <w:name w:val="annotation subject"/>
    <w:basedOn w:val="CommentText"/>
    <w:next w:val="CommentText"/>
    <w:link w:val="CommentSubjectChar"/>
    <w:uiPriority w:val="99"/>
    <w:semiHidden/>
    <w:unhideWhenUsed/>
    <w:rsid w:val="00037C5A"/>
    <w:rPr>
      <w:b/>
      <w:bCs/>
    </w:rPr>
  </w:style>
  <w:style w:type="character" w:customStyle="1" w:styleId="CommentSubjectChar">
    <w:name w:val="Comment Subject Char"/>
    <w:basedOn w:val="CommentTextChar"/>
    <w:link w:val="CommentSubject"/>
    <w:uiPriority w:val="99"/>
    <w:semiHidden/>
    <w:rsid w:val="00037C5A"/>
    <w:rPr>
      <w:b/>
      <w:bCs/>
      <w:sz w:val="20"/>
      <w:szCs w:val="20"/>
    </w:rPr>
  </w:style>
  <w:style w:type="paragraph" w:styleId="BalloonText">
    <w:name w:val="Balloon Text"/>
    <w:basedOn w:val="Normal"/>
    <w:link w:val="BalloonTextChar"/>
    <w:uiPriority w:val="99"/>
    <w:semiHidden/>
    <w:unhideWhenUsed/>
    <w:rsid w:val="004806D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06DB"/>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5939DE"/>
    <w:rPr>
      <w:color w:val="605E5C"/>
      <w:shd w:val="clear" w:color="auto" w:fill="E1DFDD"/>
    </w:rPr>
  </w:style>
  <w:style w:type="character" w:customStyle="1" w:styleId="contextualspellingandgrammarerror">
    <w:name w:val="contextualspellingandgrammarerror"/>
    <w:basedOn w:val="DefaultParagraphFont"/>
    <w:rsid w:val="00BD1AB3"/>
  </w:style>
  <w:style w:type="paragraph" w:styleId="Header">
    <w:name w:val="header"/>
    <w:basedOn w:val="Normal"/>
    <w:link w:val="HeaderChar"/>
    <w:uiPriority w:val="99"/>
    <w:unhideWhenUsed/>
    <w:rsid w:val="00FD5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570"/>
  </w:style>
  <w:style w:type="paragraph" w:styleId="Footer">
    <w:name w:val="footer"/>
    <w:basedOn w:val="Normal"/>
    <w:link w:val="FooterChar"/>
    <w:uiPriority w:val="99"/>
    <w:unhideWhenUsed/>
    <w:rsid w:val="00FD5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1038">
      <w:bodyDiv w:val="1"/>
      <w:marLeft w:val="0"/>
      <w:marRight w:val="0"/>
      <w:marTop w:val="0"/>
      <w:marBottom w:val="0"/>
      <w:divBdr>
        <w:top w:val="none" w:sz="0" w:space="0" w:color="auto"/>
        <w:left w:val="none" w:sz="0" w:space="0" w:color="auto"/>
        <w:bottom w:val="none" w:sz="0" w:space="0" w:color="auto"/>
        <w:right w:val="none" w:sz="0" w:space="0" w:color="auto"/>
      </w:divBdr>
    </w:div>
    <w:div w:id="99304534">
      <w:bodyDiv w:val="1"/>
      <w:marLeft w:val="0"/>
      <w:marRight w:val="0"/>
      <w:marTop w:val="0"/>
      <w:marBottom w:val="0"/>
      <w:divBdr>
        <w:top w:val="none" w:sz="0" w:space="0" w:color="auto"/>
        <w:left w:val="none" w:sz="0" w:space="0" w:color="auto"/>
        <w:bottom w:val="none" w:sz="0" w:space="0" w:color="auto"/>
        <w:right w:val="none" w:sz="0" w:space="0" w:color="auto"/>
      </w:divBdr>
    </w:div>
    <w:div w:id="102463642">
      <w:bodyDiv w:val="1"/>
      <w:marLeft w:val="0"/>
      <w:marRight w:val="0"/>
      <w:marTop w:val="0"/>
      <w:marBottom w:val="0"/>
      <w:divBdr>
        <w:top w:val="none" w:sz="0" w:space="0" w:color="auto"/>
        <w:left w:val="none" w:sz="0" w:space="0" w:color="auto"/>
        <w:bottom w:val="none" w:sz="0" w:space="0" w:color="auto"/>
        <w:right w:val="none" w:sz="0" w:space="0" w:color="auto"/>
      </w:divBdr>
    </w:div>
    <w:div w:id="163664951">
      <w:bodyDiv w:val="1"/>
      <w:marLeft w:val="0"/>
      <w:marRight w:val="0"/>
      <w:marTop w:val="0"/>
      <w:marBottom w:val="0"/>
      <w:divBdr>
        <w:top w:val="none" w:sz="0" w:space="0" w:color="auto"/>
        <w:left w:val="none" w:sz="0" w:space="0" w:color="auto"/>
        <w:bottom w:val="none" w:sz="0" w:space="0" w:color="auto"/>
        <w:right w:val="none" w:sz="0" w:space="0" w:color="auto"/>
      </w:divBdr>
    </w:div>
    <w:div w:id="186799024">
      <w:bodyDiv w:val="1"/>
      <w:marLeft w:val="0"/>
      <w:marRight w:val="0"/>
      <w:marTop w:val="0"/>
      <w:marBottom w:val="0"/>
      <w:divBdr>
        <w:top w:val="none" w:sz="0" w:space="0" w:color="auto"/>
        <w:left w:val="none" w:sz="0" w:space="0" w:color="auto"/>
        <w:bottom w:val="none" w:sz="0" w:space="0" w:color="auto"/>
        <w:right w:val="none" w:sz="0" w:space="0" w:color="auto"/>
      </w:divBdr>
    </w:div>
    <w:div w:id="300578510">
      <w:bodyDiv w:val="1"/>
      <w:marLeft w:val="0"/>
      <w:marRight w:val="0"/>
      <w:marTop w:val="0"/>
      <w:marBottom w:val="0"/>
      <w:divBdr>
        <w:top w:val="none" w:sz="0" w:space="0" w:color="auto"/>
        <w:left w:val="none" w:sz="0" w:space="0" w:color="auto"/>
        <w:bottom w:val="none" w:sz="0" w:space="0" w:color="auto"/>
        <w:right w:val="none" w:sz="0" w:space="0" w:color="auto"/>
      </w:divBdr>
      <w:divsChild>
        <w:div w:id="248004867">
          <w:marLeft w:val="0"/>
          <w:marRight w:val="0"/>
          <w:marTop w:val="0"/>
          <w:marBottom w:val="0"/>
          <w:divBdr>
            <w:top w:val="none" w:sz="0" w:space="0" w:color="auto"/>
            <w:left w:val="none" w:sz="0" w:space="0" w:color="auto"/>
            <w:bottom w:val="none" w:sz="0" w:space="0" w:color="auto"/>
            <w:right w:val="none" w:sz="0" w:space="0" w:color="auto"/>
          </w:divBdr>
        </w:div>
        <w:div w:id="364869680">
          <w:marLeft w:val="0"/>
          <w:marRight w:val="0"/>
          <w:marTop w:val="0"/>
          <w:marBottom w:val="0"/>
          <w:divBdr>
            <w:top w:val="none" w:sz="0" w:space="0" w:color="auto"/>
            <w:left w:val="none" w:sz="0" w:space="0" w:color="auto"/>
            <w:bottom w:val="none" w:sz="0" w:space="0" w:color="auto"/>
            <w:right w:val="none" w:sz="0" w:space="0" w:color="auto"/>
          </w:divBdr>
        </w:div>
        <w:div w:id="1724866667">
          <w:marLeft w:val="0"/>
          <w:marRight w:val="0"/>
          <w:marTop w:val="0"/>
          <w:marBottom w:val="0"/>
          <w:divBdr>
            <w:top w:val="none" w:sz="0" w:space="0" w:color="auto"/>
            <w:left w:val="none" w:sz="0" w:space="0" w:color="auto"/>
            <w:bottom w:val="none" w:sz="0" w:space="0" w:color="auto"/>
            <w:right w:val="none" w:sz="0" w:space="0" w:color="auto"/>
          </w:divBdr>
        </w:div>
      </w:divsChild>
    </w:div>
    <w:div w:id="332807045">
      <w:bodyDiv w:val="1"/>
      <w:marLeft w:val="0"/>
      <w:marRight w:val="0"/>
      <w:marTop w:val="0"/>
      <w:marBottom w:val="0"/>
      <w:divBdr>
        <w:top w:val="none" w:sz="0" w:space="0" w:color="auto"/>
        <w:left w:val="none" w:sz="0" w:space="0" w:color="auto"/>
        <w:bottom w:val="none" w:sz="0" w:space="0" w:color="auto"/>
        <w:right w:val="none" w:sz="0" w:space="0" w:color="auto"/>
      </w:divBdr>
    </w:div>
    <w:div w:id="380054612">
      <w:bodyDiv w:val="1"/>
      <w:marLeft w:val="0"/>
      <w:marRight w:val="0"/>
      <w:marTop w:val="0"/>
      <w:marBottom w:val="0"/>
      <w:divBdr>
        <w:top w:val="none" w:sz="0" w:space="0" w:color="auto"/>
        <w:left w:val="none" w:sz="0" w:space="0" w:color="auto"/>
        <w:bottom w:val="none" w:sz="0" w:space="0" w:color="auto"/>
        <w:right w:val="none" w:sz="0" w:space="0" w:color="auto"/>
      </w:divBdr>
      <w:divsChild>
        <w:div w:id="130833027">
          <w:marLeft w:val="662"/>
          <w:marRight w:val="0"/>
          <w:marTop w:val="0"/>
          <w:marBottom w:val="0"/>
          <w:divBdr>
            <w:top w:val="none" w:sz="0" w:space="0" w:color="auto"/>
            <w:left w:val="none" w:sz="0" w:space="0" w:color="auto"/>
            <w:bottom w:val="none" w:sz="0" w:space="0" w:color="auto"/>
            <w:right w:val="none" w:sz="0" w:space="0" w:color="auto"/>
          </w:divBdr>
        </w:div>
        <w:div w:id="257717668">
          <w:marLeft w:val="662"/>
          <w:marRight w:val="0"/>
          <w:marTop w:val="0"/>
          <w:marBottom w:val="0"/>
          <w:divBdr>
            <w:top w:val="none" w:sz="0" w:space="0" w:color="auto"/>
            <w:left w:val="none" w:sz="0" w:space="0" w:color="auto"/>
            <w:bottom w:val="none" w:sz="0" w:space="0" w:color="auto"/>
            <w:right w:val="none" w:sz="0" w:space="0" w:color="auto"/>
          </w:divBdr>
        </w:div>
        <w:div w:id="291403308">
          <w:marLeft w:val="662"/>
          <w:marRight w:val="0"/>
          <w:marTop w:val="0"/>
          <w:marBottom w:val="0"/>
          <w:divBdr>
            <w:top w:val="none" w:sz="0" w:space="0" w:color="auto"/>
            <w:left w:val="none" w:sz="0" w:space="0" w:color="auto"/>
            <w:bottom w:val="none" w:sz="0" w:space="0" w:color="auto"/>
            <w:right w:val="none" w:sz="0" w:space="0" w:color="auto"/>
          </w:divBdr>
        </w:div>
        <w:div w:id="924151746">
          <w:marLeft w:val="662"/>
          <w:marRight w:val="0"/>
          <w:marTop w:val="0"/>
          <w:marBottom w:val="0"/>
          <w:divBdr>
            <w:top w:val="none" w:sz="0" w:space="0" w:color="auto"/>
            <w:left w:val="none" w:sz="0" w:space="0" w:color="auto"/>
            <w:bottom w:val="none" w:sz="0" w:space="0" w:color="auto"/>
            <w:right w:val="none" w:sz="0" w:space="0" w:color="auto"/>
          </w:divBdr>
        </w:div>
        <w:div w:id="1037773890">
          <w:marLeft w:val="662"/>
          <w:marRight w:val="0"/>
          <w:marTop w:val="0"/>
          <w:marBottom w:val="0"/>
          <w:divBdr>
            <w:top w:val="none" w:sz="0" w:space="0" w:color="auto"/>
            <w:left w:val="none" w:sz="0" w:space="0" w:color="auto"/>
            <w:bottom w:val="none" w:sz="0" w:space="0" w:color="auto"/>
            <w:right w:val="none" w:sz="0" w:space="0" w:color="auto"/>
          </w:divBdr>
        </w:div>
        <w:div w:id="1217350940">
          <w:marLeft w:val="662"/>
          <w:marRight w:val="0"/>
          <w:marTop w:val="0"/>
          <w:marBottom w:val="0"/>
          <w:divBdr>
            <w:top w:val="none" w:sz="0" w:space="0" w:color="auto"/>
            <w:left w:val="none" w:sz="0" w:space="0" w:color="auto"/>
            <w:bottom w:val="none" w:sz="0" w:space="0" w:color="auto"/>
            <w:right w:val="none" w:sz="0" w:space="0" w:color="auto"/>
          </w:divBdr>
        </w:div>
        <w:div w:id="1233155918">
          <w:marLeft w:val="662"/>
          <w:marRight w:val="0"/>
          <w:marTop w:val="0"/>
          <w:marBottom w:val="0"/>
          <w:divBdr>
            <w:top w:val="none" w:sz="0" w:space="0" w:color="auto"/>
            <w:left w:val="none" w:sz="0" w:space="0" w:color="auto"/>
            <w:bottom w:val="none" w:sz="0" w:space="0" w:color="auto"/>
            <w:right w:val="none" w:sz="0" w:space="0" w:color="auto"/>
          </w:divBdr>
        </w:div>
        <w:div w:id="1356224725">
          <w:marLeft w:val="662"/>
          <w:marRight w:val="0"/>
          <w:marTop w:val="0"/>
          <w:marBottom w:val="0"/>
          <w:divBdr>
            <w:top w:val="none" w:sz="0" w:space="0" w:color="auto"/>
            <w:left w:val="none" w:sz="0" w:space="0" w:color="auto"/>
            <w:bottom w:val="none" w:sz="0" w:space="0" w:color="auto"/>
            <w:right w:val="none" w:sz="0" w:space="0" w:color="auto"/>
          </w:divBdr>
        </w:div>
        <w:div w:id="1566523587">
          <w:marLeft w:val="662"/>
          <w:marRight w:val="0"/>
          <w:marTop w:val="0"/>
          <w:marBottom w:val="0"/>
          <w:divBdr>
            <w:top w:val="none" w:sz="0" w:space="0" w:color="auto"/>
            <w:left w:val="none" w:sz="0" w:space="0" w:color="auto"/>
            <w:bottom w:val="none" w:sz="0" w:space="0" w:color="auto"/>
            <w:right w:val="none" w:sz="0" w:space="0" w:color="auto"/>
          </w:divBdr>
        </w:div>
        <w:div w:id="1597863525">
          <w:marLeft w:val="662"/>
          <w:marRight w:val="0"/>
          <w:marTop w:val="0"/>
          <w:marBottom w:val="0"/>
          <w:divBdr>
            <w:top w:val="none" w:sz="0" w:space="0" w:color="auto"/>
            <w:left w:val="none" w:sz="0" w:space="0" w:color="auto"/>
            <w:bottom w:val="none" w:sz="0" w:space="0" w:color="auto"/>
            <w:right w:val="none" w:sz="0" w:space="0" w:color="auto"/>
          </w:divBdr>
        </w:div>
        <w:div w:id="1712345586">
          <w:marLeft w:val="662"/>
          <w:marRight w:val="0"/>
          <w:marTop w:val="0"/>
          <w:marBottom w:val="0"/>
          <w:divBdr>
            <w:top w:val="none" w:sz="0" w:space="0" w:color="auto"/>
            <w:left w:val="none" w:sz="0" w:space="0" w:color="auto"/>
            <w:bottom w:val="none" w:sz="0" w:space="0" w:color="auto"/>
            <w:right w:val="none" w:sz="0" w:space="0" w:color="auto"/>
          </w:divBdr>
        </w:div>
        <w:div w:id="2058698849">
          <w:marLeft w:val="662"/>
          <w:marRight w:val="0"/>
          <w:marTop w:val="0"/>
          <w:marBottom w:val="0"/>
          <w:divBdr>
            <w:top w:val="none" w:sz="0" w:space="0" w:color="auto"/>
            <w:left w:val="none" w:sz="0" w:space="0" w:color="auto"/>
            <w:bottom w:val="none" w:sz="0" w:space="0" w:color="auto"/>
            <w:right w:val="none" w:sz="0" w:space="0" w:color="auto"/>
          </w:divBdr>
        </w:div>
        <w:div w:id="2116317601">
          <w:marLeft w:val="662"/>
          <w:marRight w:val="0"/>
          <w:marTop w:val="0"/>
          <w:marBottom w:val="0"/>
          <w:divBdr>
            <w:top w:val="none" w:sz="0" w:space="0" w:color="auto"/>
            <w:left w:val="none" w:sz="0" w:space="0" w:color="auto"/>
            <w:bottom w:val="none" w:sz="0" w:space="0" w:color="auto"/>
            <w:right w:val="none" w:sz="0" w:space="0" w:color="auto"/>
          </w:divBdr>
        </w:div>
      </w:divsChild>
    </w:div>
    <w:div w:id="404645430">
      <w:bodyDiv w:val="1"/>
      <w:marLeft w:val="0"/>
      <w:marRight w:val="0"/>
      <w:marTop w:val="0"/>
      <w:marBottom w:val="0"/>
      <w:divBdr>
        <w:top w:val="none" w:sz="0" w:space="0" w:color="auto"/>
        <w:left w:val="none" w:sz="0" w:space="0" w:color="auto"/>
        <w:bottom w:val="none" w:sz="0" w:space="0" w:color="auto"/>
        <w:right w:val="none" w:sz="0" w:space="0" w:color="auto"/>
      </w:divBdr>
      <w:divsChild>
        <w:div w:id="1753236886">
          <w:marLeft w:val="0"/>
          <w:marRight w:val="0"/>
          <w:marTop w:val="0"/>
          <w:marBottom w:val="0"/>
          <w:divBdr>
            <w:top w:val="none" w:sz="0" w:space="0" w:color="auto"/>
            <w:left w:val="none" w:sz="0" w:space="0" w:color="auto"/>
            <w:bottom w:val="none" w:sz="0" w:space="0" w:color="auto"/>
            <w:right w:val="none" w:sz="0" w:space="0" w:color="auto"/>
          </w:divBdr>
        </w:div>
      </w:divsChild>
    </w:div>
    <w:div w:id="405762825">
      <w:bodyDiv w:val="1"/>
      <w:marLeft w:val="0"/>
      <w:marRight w:val="0"/>
      <w:marTop w:val="0"/>
      <w:marBottom w:val="0"/>
      <w:divBdr>
        <w:top w:val="none" w:sz="0" w:space="0" w:color="auto"/>
        <w:left w:val="none" w:sz="0" w:space="0" w:color="auto"/>
        <w:bottom w:val="none" w:sz="0" w:space="0" w:color="auto"/>
        <w:right w:val="none" w:sz="0" w:space="0" w:color="auto"/>
      </w:divBdr>
    </w:div>
    <w:div w:id="421726324">
      <w:bodyDiv w:val="1"/>
      <w:marLeft w:val="0"/>
      <w:marRight w:val="0"/>
      <w:marTop w:val="0"/>
      <w:marBottom w:val="0"/>
      <w:divBdr>
        <w:top w:val="none" w:sz="0" w:space="0" w:color="auto"/>
        <w:left w:val="none" w:sz="0" w:space="0" w:color="auto"/>
        <w:bottom w:val="none" w:sz="0" w:space="0" w:color="auto"/>
        <w:right w:val="none" w:sz="0" w:space="0" w:color="auto"/>
      </w:divBdr>
    </w:div>
    <w:div w:id="436297515">
      <w:bodyDiv w:val="1"/>
      <w:marLeft w:val="0"/>
      <w:marRight w:val="0"/>
      <w:marTop w:val="0"/>
      <w:marBottom w:val="0"/>
      <w:divBdr>
        <w:top w:val="none" w:sz="0" w:space="0" w:color="auto"/>
        <w:left w:val="none" w:sz="0" w:space="0" w:color="auto"/>
        <w:bottom w:val="none" w:sz="0" w:space="0" w:color="auto"/>
        <w:right w:val="none" w:sz="0" w:space="0" w:color="auto"/>
      </w:divBdr>
    </w:div>
    <w:div w:id="455832595">
      <w:bodyDiv w:val="1"/>
      <w:marLeft w:val="0"/>
      <w:marRight w:val="0"/>
      <w:marTop w:val="0"/>
      <w:marBottom w:val="0"/>
      <w:divBdr>
        <w:top w:val="none" w:sz="0" w:space="0" w:color="auto"/>
        <w:left w:val="none" w:sz="0" w:space="0" w:color="auto"/>
        <w:bottom w:val="none" w:sz="0" w:space="0" w:color="auto"/>
        <w:right w:val="none" w:sz="0" w:space="0" w:color="auto"/>
      </w:divBdr>
    </w:div>
    <w:div w:id="456602828">
      <w:bodyDiv w:val="1"/>
      <w:marLeft w:val="0"/>
      <w:marRight w:val="0"/>
      <w:marTop w:val="0"/>
      <w:marBottom w:val="0"/>
      <w:divBdr>
        <w:top w:val="none" w:sz="0" w:space="0" w:color="auto"/>
        <w:left w:val="none" w:sz="0" w:space="0" w:color="auto"/>
        <w:bottom w:val="none" w:sz="0" w:space="0" w:color="auto"/>
        <w:right w:val="none" w:sz="0" w:space="0" w:color="auto"/>
      </w:divBdr>
      <w:divsChild>
        <w:div w:id="622418193">
          <w:marLeft w:val="0"/>
          <w:marRight w:val="0"/>
          <w:marTop w:val="0"/>
          <w:marBottom w:val="0"/>
          <w:divBdr>
            <w:top w:val="none" w:sz="0" w:space="0" w:color="auto"/>
            <w:left w:val="none" w:sz="0" w:space="0" w:color="auto"/>
            <w:bottom w:val="none" w:sz="0" w:space="0" w:color="auto"/>
            <w:right w:val="none" w:sz="0" w:space="0" w:color="auto"/>
          </w:divBdr>
        </w:div>
        <w:div w:id="2074039852">
          <w:marLeft w:val="0"/>
          <w:marRight w:val="0"/>
          <w:marTop w:val="0"/>
          <w:marBottom w:val="0"/>
          <w:divBdr>
            <w:top w:val="none" w:sz="0" w:space="0" w:color="auto"/>
            <w:left w:val="none" w:sz="0" w:space="0" w:color="auto"/>
            <w:bottom w:val="none" w:sz="0" w:space="0" w:color="auto"/>
            <w:right w:val="none" w:sz="0" w:space="0" w:color="auto"/>
          </w:divBdr>
        </w:div>
      </w:divsChild>
    </w:div>
    <w:div w:id="461656156">
      <w:bodyDiv w:val="1"/>
      <w:marLeft w:val="0"/>
      <w:marRight w:val="0"/>
      <w:marTop w:val="0"/>
      <w:marBottom w:val="0"/>
      <w:divBdr>
        <w:top w:val="none" w:sz="0" w:space="0" w:color="auto"/>
        <w:left w:val="none" w:sz="0" w:space="0" w:color="auto"/>
        <w:bottom w:val="none" w:sz="0" w:space="0" w:color="auto"/>
        <w:right w:val="none" w:sz="0" w:space="0" w:color="auto"/>
      </w:divBdr>
    </w:div>
    <w:div w:id="480275140">
      <w:bodyDiv w:val="1"/>
      <w:marLeft w:val="0"/>
      <w:marRight w:val="0"/>
      <w:marTop w:val="0"/>
      <w:marBottom w:val="0"/>
      <w:divBdr>
        <w:top w:val="none" w:sz="0" w:space="0" w:color="auto"/>
        <w:left w:val="none" w:sz="0" w:space="0" w:color="auto"/>
        <w:bottom w:val="none" w:sz="0" w:space="0" w:color="auto"/>
        <w:right w:val="none" w:sz="0" w:space="0" w:color="auto"/>
      </w:divBdr>
    </w:div>
    <w:div w:id="487330124">
      <w:bodyDiv w:val="1"/>
      <w:marLeft w:val="0"/>
      <w:marRight w:val="0"/>
      <w:marTop w:val="0"/>
      <w:marBottom w:val="0"/>
      <w:divBdr>
        <w:top w:val="none" w:sz="0" w:space="0" w:color="auto"/>
        <w:left w:val="none" w:sz="0" w:space="0" w:color="auto"/>
        <w:bottom w:val="none" w:sz="0" w:space="0" w:color="auto"/>
        <w:right w:val="none" w:sz="0" w:space="0" w:color="auto"/>
      </w:divBdr>
    </w:div>
    <w:div w:id="500003767">
      <w:bodyDiv w:val="1"/>
      <w:marLeft w:val="0"/>
      <w:marRight w:val="0"/>
      <w:marTop w:val="0"/>
      <w:marBottom w:val="0"/>
      <w:divBdr>
        <w:top w:val="none" w:sz="0" w:space="0" w:color="auto"/>
        <w:left w:val="none" w:sz="0" w:space="0" w:color="auto"/>
        <w:bottom w:val="none" w:sz="0" w:space="0" w:color="auto"/>
        <w:right w:val="none" w:sz="0" w:space="0" w:color="auto"/>
      </w:divBdr>
      <w:divsChild>
        <w:div w:id="139736740">
          <w:marLeft w:val="662"/>
          <w:marRight w:val="0"/>
          <w:marTop w:val="0"/>
          <w:marBottom w:val="0"/>
          <w:divBdr>
            <w:top w:val="none" w:sz="0" w:space="0" w:color="auto"/>
            <w:left w:val="none" w:sz="0" w:space="0" w:color="auto"/>
            <w:bottom w:val="none" w:sz="0" w:space="0" w:color="auto"/>
            <w:right w:val="none" w:sz="0" w:space="0" w:color="auto"/>
          </w:divBdr>
        </w:div>
        <w:div w:id="1291744792">
          <w:marLeft w:val="662"/>
          <w:marRight w:val="0"/>
          <w:marTop w:val="0"/>
          <w:marBottom w:val="0"/>
          <w:divBdr>
            <w:top w:val="none" w:sz="0" w:space="0" w:color="auto"/>
            <w:left w:val="none" w:sz="0" w:space="0" w:color="auto"/>
            <w:bottom w:val="none" w:sz="0" w:space="0" w:color="auto"/>
            <w:right w:val="none" w:sz="0" w:space="0" w:color="auto"/>
          </w:divBdr>
        </w:div>
      </w:divsChild>
    </w:div>
    <w:div w:id="591939453">
      <w:bodyDiv w:val="1"/>
      <w:marLeft w:val="0"/>
      <w:marRight w:val="0"/>
      <w:marTop w:val="0"/>
      <w:marBottom w:val="0"/>
      <w:divBdr>
        <w:top w:val="none" w:sz="0" w:space="0" w:color="auto"/>
        <w:left w:val="none" w:sz="0" w:space="0" w:color="auto"/>
        <w:bottom w:val="none" w:sz="0" w:space="0" w:color="auto"/>
        <w:right w:val="none" w:sz="0" w:space="0" w:color="auto"/>
      </w:divBdr>
    </w:div>
    <w:div w:id="648216692">
      <w:bodyDiv w:val="1"/>
      <w:marLeft w:val="0"/>
      <w:marRight w:val="0"/>
      <w:marTop w:val="0"/>
      <w:marBottom w:val="0"/>
      <w:divBdr>
        <w:top w:val="none" w:sz="0" w:space="0" w:color="auto"/>
        <w:left w:val="none" w:sz="0" w:space="0" w:color="auto"/>
        <w:bottom w:val="none" w:sz="0" w:space="0" w:color="auto"/>
        <w:right w:val="none" w:sz="0" w:space="0" w:color="auto"/>
      </w:divBdr>
    </w:div>
    <w:div w:id="678123233">
      <w:bodyDiv w:val="1"/>
      <w:marLeft w:val="0"/>
      <w:marRight w:val="0"/>
      <w:marTop w:val="0"/>
      <w:marBottom w:val="0"/>
      <w:divBdr>
        <w:top w:val="none" w:sz="0" w:space="0" w:color="auto"/>
        <w:left w:val="none" w:sz="0" w:space="0" w:color="auto"/>
        <w:bottom w:val="none" w:sz="0" w:space="0" w:color="auto"/>
        <w:right w:val="none" w:sz="0" w:space="0" w:color="auto"/>
      </w:divBdr>
    </w:div>
    <w:div w:id="762142015">
      <w:bodyDiv w:val="1"/>
      <w:marLeft w:val="0"/>
      <w:marRight w:val="0"/>
      <w:marTop w:val="0"/>
      <w:marBottom w:val="0"/>
      <w:divBdr>
        <w:top w:val="none" w:sz="0" w:space="0" w:color="auto"/>
        <w:left w:val="none" w:sz="0" w:space="0" w:color="auto"/>
        <w:bottom w:val="none" w:sz="0" w:space="0" w:color="auto"/>
        <w:right w:val="none" w:sz="0" w:space="0" w:color="auto"/>
      </w:divBdr>
    </w:div>
    <w:div w:id="816344325">
      <w:bodyDiv w:val="1"/>
      <w:marLeft w:val="0"/>
      <w:marRight w:val="0"/>
      <w:marTop w:val="0"/>
      <w:marBottom w:val="0"/>
      <w:divBdr>
        <w:top w:val="none" w:sz="0" w:space="0" w:color="auto"/>
        <w:left w:val="none" w:sz="0" w:space="0" w:color="auto"/>
        <w:bottom w:val="none" w:sz="0" w:space="0" w:color="auto"/>
        <w:right w:val="none" w:sz="0" w:space="0" w:color="auto"/>
      </w:divBdr>
    </w:div>
    <w:div w:id="817499329">
      <w:bodyDiv w:val="1"/>
      <w:marLeft w:val="0"/>
      <w:marRight w:val="0"/>
      <w:marTop w:val="0"/>
      <w:marBottom w:val="0"/>
      <w:divBdr>
        <w:top w:val="none" w:sz="0" w:space="0" w:color="auto"/>
        <w:left w:val="none" w:sz="0" w:space="0" w:color="auto"/>
        <w:bottom w:val="none" w:sz="0" w:space="0" w:color="auto"/>
        <w:right w:val="none" w:sz="0" w:space="0" w:color="auto"/>
      </w:divBdr>
    </w:div>
    <w:div w:id="847980912">
      <w:bodyDiv w:val="1"/>
      <w:marLeft w:val="0"/>
      <w:marRight w:val="0"/>
      <w:marTop w:val="0"/>
      <w:marBottom w:val="0"/>
      <w:divBdr>
        <w:top w:val="none" w:sz="0" w:space="0" w:color="auto"/>
        <w:left w:val="none" w:sz="0" w:space="0" w:color="auto"/>
        <w:bottom w:val="none" w:sz="0" w:space="0" w:color="auto"/>
        <w:right w:val="none" w:sz="0" w:space="0" w:color="auto"/>
      </w:divBdr>
    </w:div>
    <w:div w:id="848563888">
      <w:bodyDiv w:val="1"/>
      <w:marLeft w:val="0"/>
      <w:marRight w:val="0"/>
      <w:marTop w:val="0"/>
      <w:marBottom w:val="0"/>
      <w:divBdr>
        <w:top w:val="none" w:sz="0" w:space="0" w:color="auto"/>
        <w:left w:val="none" w:sz="0" w:space="0" w:color="auto"/>
        <w:bottom w:val="none" w:sz="0" w:space="0" w:color="auto"/>
        <w:right w:val="none" w:sz="0" w:space="0" w:color="auto"/>
      </w:divBdr>
    </w:div>
    <w:div w:id="859010956">
      <w:bodyDiv w:val="1"/>
      <w:marLeft w:val="0"/>
      <w:marRight w:val="0"/>
      <w:marTop w:val="0"/>
      <w:marBottom w:val="0"/>
      <w:divBdr>
        <w:top w:val="none" w:sz="0" w:space="0" w:color="auto"/>
        <w:left w:val="none" w:sz="0" w:space="0" w:color="auto"/>
        <w:bottom w:val="none" w:sz="0" w:space="0" w:color="auto"/>
        <w:right w:val="none" w:sz="0" w:space="0" w:color="auto"/>
      </w:divBdr>
    </w:div>
    <w:div w:id="922646198">
      <w:bodyDiv w:val="1"/>
      <w:marLeft w:val="0"/>
      <w:marRight w:val="0"/>
      <w:marTop w:val="0"/>
      <w:marBottom w:val="0"/>
      <w:divBdr>
        <w:top w:val="none" w:sz="0" w:space="0" w:color="auto"/>
        <w:left w:val="none" w:sz="0" w:space="0" w:color="auto"/>
        <w:bottom w:val="none" w:sz="0" w:space="0" w:color="auto"/>
        <w:right w:val="none" w:sz="0" w:space="0" w:color="auto"/>
      </w:divBdr>
    </w:div>
    <w:div w:id="937058092">
      <w:bodyDiv w:val="1"/>
      <w:marLeft w:val="0"/>
      <w:marRight w:val="0"/>
      <w:marTop w:val="0"/>
      <w:marBottom w:val="0"/>
      <w:divBdr>
        <w:top w:val="none" w:sz="0" w:space="0" w:color="auto"/>
        <w:left w:val="none" w:sz="0" w:space="0" w:color="auto"/>
        <w:bottom w:val="none" w:sz="0" w:space="0" w:color="auto"/>
        <w:right w:val="none" w:sz="0" w:space="0" w:color="auto"/>
      </w:divBdr>
    </w:div>
    <w:div w:id="1004943572">
      <w:bodyDiv w:val="1"/>
      <w:marLeft w:val="0"/>
      <w:marRight w:val="0"/>
      <w:marTop w:val="0"/>
      <w:marBottom w:val="0"/>
      <w:divBdr>
        <w:top w:val="none" w:sz="0" w:space="0" w:color="auto"/>
        <w:left w:val="none" w:sz="0" w:space="0" w:color="auto"/>
        <w:bottom w:val="none" w:sz="0" w:space="0" w:color="auto"/>
        <w:right w:val="none" w:sz="0" w:space="0" w:color="auto"/>
      </w:divBdr>
    </w:div>
    <w:div w:id="1032073995">
      <w:bodyDiv w:val="1"/>
      <w:marLeft w:val="0"/>
      <w:marRight w:val="0"/>
      <w:marTop w:val="0"/>
      <w:marBottom w:val="0"/>
      <w:divBdr>
        <w:top w:val="none" w:sz="0" w:space="0" w:color="auto"/>
        <w:left w:val="none" w:sz="0" w:space="0" w:color="auto"/>
        <w:bottom w:val="none" w:sz="0" w:space="0" w:color="auto"/>
        <w:right w:val="none" w:sz="0" w:space="0" w:color="auto"/>
      </w:divBdr>
    </w:div>
    <w:div w:id="1140266455">
      <w:bodyDiv w:val="1"/>
      <w:marLeft w:val="0"/>
      <w:marRight w:val="0"/>
      <w:marTop w:val="0"/>
      <w:marBottom w:val="0"/>
      <w:divBdr>
        <w:top w:val="none" w:sz="0" w:space="0" w:color="auto"/>
        <w:left w:val="none" w:sz="0" w:space="0" w:color="auto"/>
        <w:bottom w:val="none" w:sz="0" w:space="0" w:color="auto"/>
        <w:right w:val="none" w:sz="0" w:space="0" w:color="auto"/>
      </w:divBdr>
    </w:div>
    <w:div w:id="1142305413">
      <w:bodyDiv w:val="1"/>
      <w:marLeft w:val="0"/>
      <w:marRight w:val="0"/>
      <w:marTop w:val="0"/>
      <w:marBottom w:val="0"/>
      <w:divBdr>
        <w:top w:val="none" w:sz="0" w:space="0" w:color="auto"/>
        <w:left w:val="none" w:sz="0" w:space="0" w:color="auto"/>
        <w:bottom w:val="none" w:sz="0" w:space="0" w:color="auto"/>
        <w:right w:val="none" w:sz="0" w:space="0" w:color="auto"/>
      </w:divBdr>
    </w:div>
    <w:div w:id="1166555997">
      <w:bodyDiv w:val="1"/>
      <w:marLeft w:val="0"/>
      <w:marRight w:val="0"/>
      <w:marTop w:val="0"/>
      <w:marBottom w:val="0"/>
      <w:divBdr>
        <w:top w:val="none" w:sz="0" w:space="0" w:color="auto"/>
        <w:left w:val="none" w:sz="0" w:space="0" w:color="auto"/>
        <w:bottom w:val="none" w:sz="0" w:space="0" w:color="auto"/>
        <w:right w:val="none" w:sz="0" w:space="0" w:color="auto"/>
      </w:divBdr>
    </w:div>
    <w:div w:id="1281954218">
      <w:bodyDiv w:val="1"/>
      <w:marLeft w:val="0"/>
      <w:marRight w:val="0"/>
      <w:marTop w:val="0"/>
      <w:marBottom w:val="0"/>
      <w:divBdr>
        <w:top w:val="none" w:sz="0" w:space="0" w:color="auto"/>
        <w:left w:val="none" w:sz="0" w:space="0" w:color="auto"/>
        <w:bottom w:val="none" w:sz="0" w:space="0" w:color="auto"/>
        <w:right w:val="none" w:sz="0" w:space="0" w:color="auto"/>
      </w:divBdr>
      <w:divsChild>
        <w:div w:id="634063566">
          <w:marLeft w:val="0"/>
          <w:marRight w:val="0"/>
          <w:marTop w:val="0"/>
          <w:marBottom w:val="0"/>
          <w:divBdr>
            <w:top w:val="none" w:sz="0" w:space="0" w:color="auto"/>
            <w:left w:val="none" w:sz="0" w:space="0" w:color="auto"/>
            <w:bottom w:val="none" w:sz="0" w:space="0" w:color="auto"/>
            <w:right w:val="none" w:sz="0" w:space="0" w:color="auto"/>
          </w:divBdr>
        </w:div>
        <w:div w:id="799226662">
          <w:marLeft w:val="0"/>
          <w:marRight w:val="0"/>
          <w:marTop w:val="0"/>
          <w:marBottom w:val="0"/>
          <w:divBdr>
            <w:top w:val="none" w:sz="0" w:space="0" w:color="auto"/>
            <w:left w:val="none" w:sz="0" w:space="0" w:color="auto"/>
            <w:bottom w:val="none" w:sz="0" w:space="0" w:color="auto"/>
            <w:right w:val="none" w:sz="0" w:space="0" w:color="auto"/>
          </w:divBdr>
        </w:div>
        <w:div w:id="928386407">
          <w:marLeft w:val="0"/>
          <w:marRight w:val="0"/>
          <w:marTop w:val="0"/>
          <w:marBottom w:val="0"/>
          <w:divBdr>
            <w:top w:val="none" w:sz="0" w:space="0" w:color="auto"/>
            <w:left w:val="none" w:sz="0" w:space="0" w:color="auto"/>
            <w:bottom w:val="none" w:sz="0" w:space="0" w:color="auto"/>
            <w:right w:val="none" w:sz="0" w:space="0" w:color="auto"/>
          </w:divBdr>
        </w:div>
      </w:divsChild>
    </w:div>
    <w:div w:id="1348024969">
      <w:bodyDiv w:val="1"/>
      <w:marLeft w:val="0"/>
      <w:marRight w:val="0"/>
      <w:marTop w:val="0"/>
      <w:marBottom w:val="0"/>
      <w:divBdr>
        <w:top w:val="none" w:sz="0" w:space="0" w:color="auto"/>
        <w:left w:val="none" w:sz="0" w:space="0" w:color="auto"/>
        <w:bottom w:val="none" w:sz="0" w:space="0" w:color="auto"/>
        <w:right w:val="none" w:sz="0" w:space="0" w:color="auto"/>
      </w:divBdr>
    </w:div>
    <w:div w:id="1355615931">
      <w:bodyDiv w:val="1"/>
      <w:marLeft w:val="0"/>
      <w:marRight w:val="0"/>
      <w:marTop w:val="0"/>
      <w:marBottom w:val="0"/>
      <w:divBdr>
        <w:top w:val="none" w:sz="0" w:space="0" w:color="auto"/>
        <w:left w:val="none" w:sz="0" w:space="0" w:color="auto"/>
        <w:bottom w:val="none" w:sz="0" w:space="0" w:color="auto"/>
        <w:right w:val="none" w:sz="0" w:space="0" w:color="auto"/>
      </w:divBdr>
    </w:div>
    <w:div w:id="1494223851">
      <w:bodyDiv w:val="1"/>
      <w:marLeft w:val="0"/>
      <w:marRight w:val="0"/>
      <w:marTop w:val="0"/>
      <w:marBottom w:val="0"/>
      <w:divBdr>
        <w:top w:val="none" w:sz="0" w:space="0" w:color="auto"/>
        <w:left w:val="none" w:sz="0" w:space="0" w:color="auto"/>
        <w:bottom w:val="none" w:sz="0" w:space="0" w:color="auto"/>
        <w:right w:val="none" w:sz="0" w:space="0" w:color="auto"/>
      </w:divBdr>
    </w:div>
    <w:div w:id="1668434547">
      <w:bodyDiv w:val="1"/>
      <w:marLeft w:val="0"/>
      <w:marRight w:val="0"/>
      <w:marTop w:val="0"/>
      <w:marBottom w:val="0"/>
      <w:divBdr>
        <w:top w:val="none" w:sz="0" w:space="0" w:color="auto"/>
        <w:left w:val="none" w:sz="0" w:space="0" w:color="auto"/>
        <w:bottom w:val="none" w:sz="0" w:space="0" w:color="auto"/>
        <w:right w:val="none" w:sz="0" w:space="0" w:color="auto"/>
      </w:divBdr>
      <w:divsChild>
        <w:div w:id="1795178610">
          <w:marLeft w:val="0"/>
          <w:marRight w:val="0"/>
          <w:marTop w:val="0"/>
          <w:marBottom w:val="0"/>
          <w:divBdr>
            <w:top w:val="none" w:sz="0" w:space="0" w:color="auto"/>
            <w:left w:val="none" w:sz="0" w:space="0" w:color="auto"/>
            <w:bottom w:val="none" w:sz="0" w:space="0" w:color="auto"/>
            <w:right w:val="none" w:sz="0" w:space="0" w:color="auto"/>
          </w:divBdr>
        </w:div>
      </w:divsChild>
    </w:div>
    <w:div w:id="1689284786">
      <w:bodyDiv w:val="1"/>
      <w:marLeft w:val="0"/>
      <w:marRight w:val="0"/>
      <w:marTop w:val="0"/>
      <w:marBottom w:val="0"/>
      <w:divBdr>
        <w:top w:val="none" w:sz="0" w:space="0" w:color="auto"/>
        <w:left w:val="none" w:sz="0" w:space="0" w:color="auto"/>
        <w:bottom w:val="none" w:sz="0" w:space="0" w:color="auto"/>
        <w:right w:val="none" w:sz="0" w:space="0" w:color="auto"/>
      </w:divBdr>
    </w:div>
    <w:div w:id="1747803392">
      <w:bodyDiv w:val="1"/>
      <w:marLeft w:val="0"/>
      <w:marRight w:val="0"/>
      <w:marTop w:val="0"/>
      <w:marBottom w:val="0"/>
      <w:divBdr>
        <w:top w:val="none" w:sz="0" w:space="0" w:color="auto"/>
        <w:left w:val="none" w:sz="0" w:space="0" w:color="auto"/>
        <w:bottom w:val="none" w:sz="0" w:space="0" w:color="auto"/>
        <w:right w:val="none" w:sz="0" w:space="0" w:color="auto"/>
      </w:divBdr>
    </w:div>
    <w:div w:id="1836988215">
      <w:bodyDiv w:val="1"/>
      <w:marLeft w:val="0"/>
      <w:marRight w:val="0"/>
      <w:marTop w:val="0"/>
      <w:marBottom w:val="0"/>
      <w:divBdr>
        <w:top w:val="none" w:sz="0" w:space="0" w:color="auto"/>
        <w:left w:val="none" w:sz="0" w:space="0" w:color="auto"/>
        <w:bottom w:val="none" w:sz="0" w:space="0" w:color="auto"/>
        <w:right w:val="none" w:sz="0" w:space="0" w:color="auto"/>
      </w:divBdr>
    </w:div>
    <w:div w:id="1848904440">
      <w:bodyDiv w:val="1"/>
      <w:marLeft w:val="0"/>
      <w:marRight w:val="0"/>
      <w:marTop w:val="0"/>
      <w:marBottom w:val="0"/>
      <w:divBdr>
        <w:top w:val="none" w:sz="0" w:space="0" w:color="auto"/>
        <w:left w:val="none" w:sz="0" w:space="0" w:color="auto"/>
        <w:bottom w:val="none" w:sz="0" w:space="0" w:color="auto"/>
        <w:right w:val="none" w:sz="0" w:space="0" w:color="auto"/>
      </w:divBdr>
    </w:div>
    <w:div w:id="1855262069">
      <w:bodyDiv w:val="1"/>
      <w:marLeft w:val="0"/>
      <w:marRight w:val="0"/>
      <w:marTop w:val="0"/>
      <w:marBottom w:val="0"/>
      <w:divBdr>
        <w:top w:val="none" w:sz="0" w:space="0" w:color="auto"/>
        <w:left w:val="none" w:sz="0" w:space="0" w:color="auto"/>
        <w:bottom w:val="none" w:sz="0" w:space="0" w:color="auto"/>
        <w:right w:val="none" w:sz="0" w:space="0" w:color="auto"/>
      </w:divBdr>
    </w:div>
    <w:div w:id="1857648919">
      <w:bodyDiv w:val="1"/>
      <w:marLeft w:val="0"/>
      <w:marRight w:val="0"/>
      <w:marTop w:val="0"/>
      <w:marBottom w:val="0"/>
      <w:divBdr>
        <w:top w:val="none" w:sz="0" w:space="0" w:color="auto"/>
        <w:left w:val="none" w:sz="0" w:space="0" w:color="auto"/>
        <w:bottom w:val="none" w:sz="0" w:space="0" w:color="auto"/>
        <w:right w:val="none" w:sz="0" w:space="0" w:color="auto"/>
      </w:divBdr>
      <w:divsChild>
        <w:div w:id="88237898">
          <w:marLeft w:val="0"/>
          <w:marRight w:val="0"/>
          <w:marTop w:val="0"/>
          <w:marBottom w:val="0"/>
          <w:divBdr>
            <w:top w:val="none" w:sz="0" w:space="0" w:color="auto"/>
            <w:left w:val="none" w:sz="0" w:space="0" w:color="auto"/>
            <w:bottom w:val="none" w:sz="0" w:space="0" w:color="auto"/>
            <w:right w:val="none" w:sz="0" w:space="0" w:color="auto"/>
          </w:divBdr>
        </w:div>
        <w:div w:id="117141776">
          <w:marLeft w:val="0"/>
          <w:marRight w:val="0"/>
          <w:marTop w:val="0"/>
          <w:marBottom w:val="0"/>
          <w:divBdr>
            <w:top w:val="none" w:sz="0" w:space="0" w:color="auto"/>
            <w:left w:val="none" w:sz="0" w:space="0" w:color="auto"/>
            <w:bottom w:val="none" w:sz="0" w:space="0" w:color="auto"/>
            <w:right w:val="none" w:sz="0" w:space="0" w:color="auto"/>
          </w:divBdr>
        </w:div>
        <w:div w:id="474026131">
          <w:marLeft w:val="0"/>
          <w:marRight w:val="0"/>
          <w:marTop w:val="0"/>
          <w:marBottom w:val="0"/>
          <w:divBdr>
            <w:top w:val="none" w:sz="0" w:space="0" w:color="auto"/>
            <w:left w:val="none" w:sz="0" w:space="0" w:color="auto"/>
            <w:bottom w:val="none" w:sz="0" w:space="0" w:color="auto"/>
            <w:right w:val="none" w:sz="0" w:space="0" w:color="auto"/>
          </w:divBdr>
        </w:div>
      </w:divsChild>
    </w:div>
    <w:div w:id="1863008286">
      <w:bodyDiv w:val="1"/>
      <w:marLeft w:val="0"/>
      <w:marRight w:val="0"/>
      <w:marTop w:val="0"/>
      <w:marBottom w:val="0"/>
      <w:divBdr>
        <w:top w:val="none" w:sz="0" w:space="0" w:color="auto"/>
        <w:left w:val="none" w:sz="0" w:space="0" w:color="auto"/>
        <w:bottom w:val="none" w:sz="0" w:space="0" w:color="auto"/>
        <w:right w:val="none" w:sz="0" w:space="0" w:color="auto"/>
      </w:divBdr>
    </w:div>
    <w:div w:id="1890261405">
      <w:bodyDiv w:val="1"/>
      <w:marLeft w:val="0"/>
      <w:marRight w:val="0"/>
      <w:marTop w:val="0"/>
      <w:marBottom w:val="0"/>
      <w:divBdr>
        <w:top w:val="none" w:sz="0" w:space="0" w:color="auto"/>
        <w:left w:val="none" w:sz="0" w:space="0" w:color="auto"/>
        <w:bottom w:val="none" w:sz="0" w:space="0" w:color="auto"/>
        <w:right w:val="none" w:sz="0" w:space="0" w:color="auto"/>
      </w:divBdr>
    </w:div>
    <w:div w:id="1910067691">
      <w:bodyDiv w:val="1"/>
      <w:marLeft w:val="0"/>
      <w:marRight w:val="0"/>
      <w:marTop w:val="0"/>
      <w:marBottom w:val="0"/>
      <w:divBdr>
        <w:top w:val="none" w:sz="0" w:space="0" w:color="auto"/>
        <w:left w:val="none" w:sz="0" w:space="0" w:color="auto"/>
        <w:bottom w:val="none" w:sz="0" w:space="0" w:color="auto"/>
        <w:right w:val="none" w:sz="0" w:space="0" w:color="auto"/>
      </w:divBdr>
    </w:div>
    <w:div w:id="1949459191">
      <w:bodyDiv w:val="1"/>
      <w:marLeft w:val="0"/>
      <w:marRight w:val="0"/>
      <w:marTop w:val="0"/>
      <w:marBottom w:val="0"/>
      <w:divBdr>
        <w:top w:val="none" w:sz="0" w:space="0" w:color="auto"/>
        <w:left w:val="none" w:sz="0" w:space="0" w:color="auto"/>
        <w:bottom w:val="none" w:sz="0" w:space="0" w:color="auto"/>
        <w:right w:val="none" w:sz="0" w:space="0" w:color="auto"/>
      </w:divBdr>
    </w:div>
    <w:div w:id="1951086206">
      <w:bodyDiv w:val="1"/>
      <w:marLeft w:val="0"/>
      <w:marRight w:val="0"/>
      <w:marTop w:val="0"/>
      <w:marBottom w:val="0"/>
      <w:divBdr>
        <w:top w:val="none" w:sz="0" w:space="0" w:color="auto"/>
        <w:left w:val="none" w:sz="0" w:space="0" w:color="auto"/>
        <w:bottom w:val="none" w:sz="0" w:space="0" w:color="auto"/>
        <w:right w:val="none" w:sz="0" w:space="0" w:color="auto"/>
      </w:divBdr>
    </w:div>
    <w:div w:id="1987470992">
      <w:bodyDiv w:val="1"/>
      <w:marLeft w:val="0"/>
      <w:marRight w:val="0"/>
      <w:marTop w:val="0"/>
      <w:marBottom w:val="0"/>
      <w:divBdr>
        <w:top w:val="none" w:sz="0" w:space="0" w:color="auto"/>
        <w:left w:val="none" w:sz="0" w:space="0" w:color="auto"/>
        <w:bottom w:val="none" w:sz="0" w:space="0" w:color="auto"/>
        <w:right w:val="none" w:sz="0" w:space="0" w:color="auto"/>
      </w:divBdr>
    </w:div>
    <w:div w:id="1996639771">
      <w:bodyDiv w:val="1"/>
      <w:marLeft w:val="0"/>
      <w:marRight w:val="0"/>
      <w:marTop w:val="0"/>
      <w:marBottom w:val="0"/>
      <w:divBdr>
        <w:top w:val="none" w:sz="0" w:space="0" w:color="auto"/>
        <w:left w:val="none" w:sz="0" w:space="0" w:color="auto"/>
        <w:bottom w:val="none" w:sz="0" w:space="0" w:color="auto"/>
        <w:right w:val="none" w:sz="0" w:space="0" w:color="auto"/>
      </w:divBdr>
    </w:div>
    <w:div w:id="2009285173">
      <w:bodyDiv w:val="1"/>
      <w:marLeft w:val="0"/>
      <w:marRight w:val="0"/>
      <w:marTop w:val="0"/>
      <w:marBottom w:val="0"/>
      <w:divBdr>
        <w:top w:val="none" w:sz="0" w:space="0" w:color="auto"/>
        <w:left w:val="none" w:sz="0" w:space="0" w:color="auto"/>
        <w:bottom w:val="none" w:sz="0" w:space="0" w:color="auto"/>
        <w:right w:val="none" w:sz="0" w:space="0" w:color="auto"/>
      </w:divBdr>
    </w:div>
    <w:div w:id="2060126186">
      <w:bodyDiv w:val="1"/>
      <w:marLeft w:val="0"/>
      <w:marRight w:val="0"/>
      <w:marTop w:val="0"/>
      <w:marBottom w:val="0"/>
      <w:divBdr>
        <w:top w:val="none" w:sz="0" w:space="0" w:color="auto"/>
        <w:left w:val="none" w:sz="0" w:space="0" w:color="auto"/>
        <w:bottom w:val="none" w:sz="0" w:space="0" w:color="auto"/>
        <w:right w:val="none" w:sz="0" w:space="0" w:color="auto"/>
      </w:divBdr>
    </w:div>
    <w:div w:id="2090534701">
      <w:bodyDiv w:val="1"/>
      <w:marLeft w:val="0"/>
      <w:marRight w:val="0"/>
      <w:marTop w:val="0"/>
      <w:marBottom w:val="0"/>
      <w:divBdr>
        <w:top w:val="none" w:sz="0" w:space="0" w:color="auto"/>
        <w:left w:val="none" w:sz="0" w:space="0" w:color="auto"/>
        <w:bottom w:val="none" w:sz="0" w:space="0" w:color="auto"/>
        <w:right w:val="none" w:sz="0" w:space="0" w:color="auto"/>
      </w:divBdr>
    </w:div>
    <w:div w:id="212638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9A6F810D045549A271375C153A4EAA" ma:contentTypeVersion="7" ma:contentTypeDescription="Create a new document." ma:contentTypeScope="" ma:versionID="8e61d4b084ce24d7928fe27e42eb5e5c">
  <xsd:schema xmlns:xsd="http://www.w3.org/2001/XMLSchema" xmlns:xs="http://www.w3.org/2001/XMLSchema" xmlns:p="http://schemas.microsoft.com/office/2006/metadata/properties" xmlns:ns2="9a24c6e2-50da-49f1-86ad-64e3c0c8b039" targetNamespace="http://schemas.microsoft.com/office/2006/metadata/properties" ma:root="true" ma:fieldsID="433e383fac26411389a756fce20cd2ec" ns2:_="">
    <xsd:import namespace="9a24c6e2-50da-49f1-86ad-64e3c0c8b0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4c6e2-50da-49f1-86ad-64e3c0c8b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ED54F-7204-4890-BAD1-1DB04E42538A}">
  <ds:schemaRefs>
    <ds:schemaRef ds:uri="http://schemas.microsoft.com/sharepoint/v3/contenttype/forms"/>
  </ds:schemaRefs>
</ds:datastoreItem>
</file>

<file path=customXml/itemProps2.xml><?xml version="1.0" encoding="utf-8"?>
<ds:datastoreItem xmlns:ds="http://schemas.openxmlformats.org/officeDocument/2006/customXml" ds:itemID="{78849750-EE57-4B4F-B8A3-40DD316EC7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E7B8D0-DB2C-4647-B4CD-3AAF2E057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4c6e2-50da-49f1-86ad-64e3c0c8b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BE834-CC4A-4688-8AE9-F3BAFD7B62B8}">
  <ds:schemaRefs>
    <ds:schemaRef ds:uri="http://schemas.openxmlformats.org/officeDocument/2006/bibliography"/>
  </ds:schemaRefs>
</ds:datastoreItem>
</file>

<file path=docMetadata/LabelInfo.xml><?xml version="1.0" encoding="utf-8"?>
<clbl:labelList xmlns:clbl="http://schemas.microsoft.com/office/2020/mipLabelMetadata">
  <clbl:label id="{6e4db608-ddec-4a44-8ad7-7d5a79b7448e}" enabled="1" method="Standard" siteId="{fd799da1-bfc1-4234-a91c-72b3a1cb9e2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2199</Words>
  <Characters>12143</Characters>
  <Application>Microsoft Office Word</Application>
  <DocSecurity>0</DocSecurity>
  <Lines>934</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Kence Anderson</dc:creator>
  <cp:keywords>Model Report;Template</cp:keywords>
  <dc:description/>
  <cp:lastModifiedBy>Sarah Cohen</cp:lastModifiedBy>
  <cp:revision>2</cp:revision>
  <dcterms:created xsi:type="dcterms:W3CDTF">2025-11-12T21:52:00Z</dcterms:created>
  <dcterms:modified xsi:type="dcterms:W3CDTF">2025-11-12T21:52:00Z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0x010100AC9A6F810D045549A271375C153A4EAA</vt:lpwstr>
  </property>
  <property fmtid="{D5CDD505-2E9C-101B-9397-08002B2CF9AE}" pid="3" name="MSIP_Label_f42aa342-8706-4288-bd11-ebb85995028c_Enabled">
    <vt:lpwstr>true</vt:lpwstr>
  </property>
  <property fmtid="{D5CDD505-2E9C-101B-9397-08002B2CF9AE}" pid="4" name="MSIP_Label_f42aa342-8706-4288-bd11-ebb85995028c_SetDate">
    <vt:lpwstr>2019-10-14T23:08:32Z</vt:lpwstr>
  </property>
  <property fmtid="{D5CDD505-2E9C-101B-9397-08002B2CF9AE}" pid="5" name="MSIP_Label_f42aa342-8706-4288-bd11-ebb85995028c_Method">
    <vt:lpwstr>Standard</vt:lpwstr>
  </property>
  <property fmtid="{D5CDD505-2E9C-101B-9397-08002B2CF9AE}" pid="6" name="MSIP_Label_f42aa342-8706-4288-bd11-ebb85995028c_Name">
    <vt:lpwstr>Internal</vt:lpwstr>
  </property>
  <property fmtid="{D5CDD505-2E9C-101B-9397-08002B2CF9AE}" pid="7" name="MSIP_Label_f42aa342-8706-4288-bd11-ebb85995028c_SiteId">
    <vt:lpwstr>72f988bf-86f1-41af-91ab-2d7cd011db47</vt:lpwstr>
  </property>
  <property fmtid="{D5CDD505-2E9C-101B-9397-08002B2CF9AE}" pid="8" name="MSIP_Label_f42aa342-8706-4288-bd11-ebb85995028c_ActionId">
    <vt:lpwstr>5347dc3a-2770-46af-a70f-0000f93bf630</vt:lpwstr>
  </property>
  <property fmtid="{D5CDD505-2E9C-101B-9397-08002B2CF9AE}" pid="9" name="MSIP_Label_f42aa342-8706-4288-bd11-ebb85995028c_ContentBits">
    <vt:lpwstr>0</vt:lpwstr>
  </property>
</Properties>
</file>